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A" w:rsidRPr="00BF30DA" w:rsidRDefault="00BF30DA">
      <w:pPr>
        <w:rPr>
          <w:rFonts w:ascii="Times New Roman" w:hAnsi="Times New Roman" w:cs="Times New Roman"/>
          <w:i/>
          <w:sz w:val="24"/>
          <w:szCs w:val="24"/>
        </w:rPr>
      </w:pPr>
      <w:r>
        <w:tab/>
      </w:r>
      <w:r>
        <w:tab/>
      </w:r>
      <w:r>
        <w:tab/>
      </w:r>
      <w:r>
        <w:tab/>
      </w:r>
      <w:r>
        <w:tab/>
      </w:r>
      <w:r>
        <w:tab/>
      </w:r>
      <w:r>
        <w:tab/>
      </w:r>
      <w:r>
        <w:tab/>
      </w:r>
      <w:r>
        <w:tab/>
      </w:r>
      <w:r>
        <w:tab/>
      </w:r>
      <w:r>
        <w:tab/>
      </w:r>
      <w:r>
        <w:rPr>
          <w:rFonts w:ascii="Times New Roman" w:hAnsi="Times New Roman" w:cs="Times New Roman"/>
          <w:i/>
          <w:sz w:val="24"/>
          <w:szCs w:val="24"/>
        </w:rPr>
        <w:t xml:space="preserve"> </w:t>
      </w:r>
    </w:p>
    <w:tbl>
      <w:tblPr>
        <w:tblW w:w="9720" w:type="dxa"/>
        <w:tblInd w:w="108" w:type="dxa"/>
        <w:tblLayout w:type="fixed"/>
        <w:tblLook w:val="0000" w:firstRow="0" w:lastRow="0" w:firstColumn="0" w:lastColumn="0" w:noHBand="0" w:noVBand="0"/>
      </w:tblPr>
      <w:tblGrid>
        <w:gridCol w:w="3780"/>
        <w:gridCol w:w="2248"/>
        <w:gridCol w:w="3692"/>
      </w:tblGrid>
      <w:tr w:rsidR="00FD7ABC" w:rsidRPr="00FD7ABC" w:rsidTr="00BF30DA">
        <w:trPr>
          <w:trHeight w:val="1536"/>
        </w:trPr>
        <w:tc>
          <w:tcPr>
            <w:tcW w:w="3780" w:type="dxa"/>
          </w:tcPr>
          <w:p w:rsidR="00FD7ABC" w:rsidRPr="00FD7ABC" w:rsidRDefault="00FD7ABC" w:rsidP="00FD7ABC">
            <w:pPr>
              <w:spacing w:before="100" w:beforeAutospacing="1" w:after="100" w:afterAutospacing="1" w:line="240" w:lineRule="auto"/>
              <w:jc w:val="center"/>
              <w:outlineLvl w:val="7"/>
              <w:rPr>
                <w:rFonts w:ascii="Times New Roman" w:eastAsia="Times New Roman" w:hAnsi="Times New Roman" w:cs="Times New Roman"/>
                <w:i/>
                <w:iCs/>
                <w:sz w:val="24"/>
                <w:szCs w:val="24"/>
                <w:lang w:eastAsia="ru-RU"/>
              </w:rPr>
            </w:pPr>
            <w:r w:rsidRPr="00FD7ABC">
              <w:rPr>
                <w:rFonts w:ascii="Times New Roman" w:eastAsia="Times New Roman" w:hAnsi="Times New Roman" w:cs="Times New Roman"/>
                <w:b/>
                <w:bCs/>
                <w:sz w:val="26"/>
                <w:szCs w:val="26"/>
                <w:lang w:eastAsia="ru-RU"/>
              </w:rPr>
              <w:t xml:space="preserve">Администрация муниципального образования «Можгинский  район» </w:t>
            </w:r>
          </w:p>
        </w:tc>
        <w:tc>
          <w:tcPr>
            <w:tcW w:w="2248" w:type="dxa"/>
          </w:tcPr>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946150" cy="8401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840105"/>
                          </a:xfrm>
                          <a:prstGeom prst="rect">
                            <a:avLst/>
                          </a:prstGeom>
                          <a:noFill/>
                          <a:ln>
                            <a:noFill/>
                          </a:ln>
                        </pic:spPr>
                      </pic:pic>
                    </a:graphicData>
                  </a:graphic>
                </wp:inline>
              </w:drawing>
            </w:r>
          </w:p>
        </w:tc>
        <w:tc>
          <w:tcPr>
            <w:tcW w:w="3692" w:type="dxa"/>
          </w:tcPr>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 «Можга </w:t>
            </w:r>
            <w:proofErr w:type="spellStart"/>
            <w:r w:rsidRPr="00FD7ABC">
              <w:rPr>
                <w:rFonts w:ascii="Times New Roman" w:eastAsia="Times New Roman" w:hAnsi="Times New Roman" w:cs="Times New Roman"/>
                <w:b/>
                <w:bCs/>
                <w:sz w:val="26"/>
                <w:szCs w:val="26"/>
                <w:lang w:eastAsia="ru-RU"/>
              </w:rPr>
              <w:t>ёрос</w:t>
            </w:r>
            <w:proofErr w:type="spellEnd"/>
            <w:r w:rsidRPr="00FD7ABC">
              <w:rPr>
                <w:rFonts w:ascii="Times New Roman" w:eastAsia="Times New Roman" w:hAnsi="Times New Roman" w:cs="Times New Roman"/>
                <w:b/>
                <w:bCs/>
                <w:sz w:val="26"/>
                <w:szCs w:val="26"/>
                <w:lang w:eastAsia="ru-RU"/>
              </w:rPr>
              <w:t xml:space="preserve">» </w:t>
            </w:r>
          </w:p>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муниципал </w:t>
            </w:r>
            <w:proofErr w:type="spellStart"/>
            <w:r w:rsidRPr="00FD7ABC">
              <w:rPr>
                <w:rFonts w:ascii="Times New Roman" w:eastAsia="Times New Roman" w:hAnsi="Times New Roman" w:cs="Times New Roman"/>
                <w:b/>
                <w:bCs/>
                <w:sz w:val="26"/>
                <w:szCs w:val="26"/>
                <w:lang w:eastAsia="ru-RU"/>
              </w:rPr>
              <w:t>кылдытэтлэн</w:t>
            </w:r>
            <w:proofErr w:type="spellEnd"/>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proofErr w:type="spellStart"/>
            <w:r w:rsidRPr="00FD7ABC">
              <w:rPr>
                <w:rFonts w:ascii="Times New Roman" w:eastAsia="Times New Roman" w:hAnsi="Times New Roman" w:cs="Times New Roman"/>
                <w:b/>
                <w:bCs/>
                <w:sz w:val="26"/>
                <w:szCs w:val="26"/>
                <w:lang w:eastAsia="ru-RU"/>
              </w:rPr>
              <w:t>администрациез</w:t>
            </w:r>
            <w:proofErr w:type="spellEnd"/>
          </w:p>
        </w:tc>
      </w:tr>
      <w:tr w:rsidR="00FD7ABC" w:rsidRPr="00FD7ABC" w:rsidTr="00BF30DA">
        <w:trPr>
          <w:cantSplit/>
        </w:trPr>
        <w:tc>
          <w:tcPr>
            <w:tcW w:w="9720" w:type="dxa"/>
            <w:gridSpan w:val="3"/>
          </w:tcPr>
          <w:p w:rsidR="00FD7ABC" w:rsidRPr="00FD7ABC" w:rsidRDefault="00FD7ABC" w:rsidP="00FD7ABC">
            <w:pPr>
              <w:spacing w:before="100" w:beforeAutospacing="1" w:after="100" w:afterAutospacing="1" w:line="240" w:lineRule="auto"/>
              <w:jc w:val="center"/>
              <w:outlineLvl w:val="5"/>
              <w:rPr>
                <w:rFonts w:ascii="Times New Roman" w:eastAsia="Times New Roman" w:hAnsi="Times New Roman" w:cs="Times New Roman"/>
                <w:lang w:eastAsia="ru-RU"/>
              </w:rPr>
            </w:pPr>
            <w:r w:rsidRPr="00FD7ABC">
              <w:rPr>
                <w:rFonts w:ascii="Times New Roman" w:eastAsia="Times New Roman" w:hAnsi="Times New Roman" w:cs="Times New Roman"/>
                <w:b/>
                <w:bCs/>
                <w:sz w:val="26"/>
                <w:szCs w:val="26"/>
                <w:lang w:eastAsia="ru-RU"/>
              </w:rPr>
              <w:t xml:space="preserve">ПОСТАНОВЛЕНИЕ                                                                                                      </w:t>
            </w:r>
          </w:p>
        </w:tc>
      </w:tr>
      <w:tr w:rsidR="00FD7ABC" w:rsidRPr="00FD7ABC" w:rsidTr="00BF30DA">
        <w:trPr>
          <w:cantSplit/>
          <w:trHeight w:val="886"/>
        </w:trPr>
        <w:tc>
          <w:tcPr>
            <w:tcW w:w="9720" w:type="dxa"/>
            <w:gridSpan w:val="3"/>
          </w:tcPr>
          <w:p w:rsidR="00FD7ABC" w:rsidRPr="00FD7ABC" w:rsidRDefault="00FD7ABC" w:rsidP="00FD7ABC">
            <w:pPr>
              <w:spacing w:after="0" w:line="240" w:lineRule="auto"/>
              <w:rPr>
                <w:rFonts w:ascii="Times New Roman" w:eastAsia="Times New Roman" w:hAnsi="Times New Roman" w:cs="Times New Roman"/>
                <w:b/>
                <w:bCs/>
                <w:sz w:val="36"/>
                <w:szCs w:val="36"/>
                <w:lang w:eastAsia="ru-RU"/>
              </w:rPr>
            </w:pPr>
            <w:r w:rsidRPr="00FD7ABC">
              <w:rPr>
                <w:rFonts w:ascii="Times New Roman" w:eastAsia="Times New Roman" w:hAnsi="Times New Roman" w:cs="Times New Roman"/>
                <w:b/>
                <w:bCs/>
                <w:sz w:val="36"/>
                <w:szCs w:val="36"/>
                <w:lang w:eastAsia="ru-RU"/>
              </w:rPr>
              <w:t>==============================================</w:t>
            </w:r>
          </w:p>
          <w:p w:rsidR="00FD7ABC" w:rsidRPr="00FD7ABC" w:rsidRDefault="00FD7ABC" w:rsidP="00017225">
            <w:pPr>
              <w:spacing w:after="0" w:line="240" w:lineRule="auto"/>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от </w:t>
            </w:r>
            <w:r w:rsidR="00017225">
              <w:rPr>
                <w:rFonts w:ascii="Times New Roman" w:eastAsia="Times New Roman" w:hAnsi="Times New Roman" w:cs="Times New Roman"/>
                <w:b/>
                <w:bCs/>
                <w:sz w:val="24"/>
                <w:szCs w:val="24"/>
                <w:lang w:eastAsia="ru-RU"/>
              </w:rPr>
              <w:t>08 июня</w:t>
            </w:r>
            <w:r w:rsidRPr="00FD7ABC">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7</w:t>
            </w:r>
            <w:r w:rsidRPr="00FD7ABC">
              <w:rPr>
                <w:rFonts w:ascii="Times New Roman" w:eastAsia="Times New Roman" w:hAnsi="Times New Roman" w:cs="Times New Roman"/>
                <w:b/>
                <w:bCs/>
                <w:sz w:val="24"/>
                <w:szCs w:val="24"/>
                <w:lang w:eastAsia="ru-RU"/>
              </w:rPr>
              <w:t xml:space="preserve"> года                                                                            </w:t>
            </w:r>
            <w:r w:rsidR="00017225">
              <w:rPr>
                <w:rFonts w:ascii="Times New Roman" w:eastAsia="Times New Roman" w:hAnsi="Times New Roman" w:cs="Times New Roman"/>
                <w:b/>
                <w:bCs/>
                <w:sz w:val="24"/>
                <w:szCs w:val="24"/>
                <w:lang w:eastAsia="ru-RU"/>
              </w:rPr>
              <w:t xml:space="preserve">                </w:t>
            </w:r>
            <w:r w:rsidRPr="00FD7ABC">
              <w:rPr>
                <w:rFonts w:ascii="Times New Roman" w:eastAsia="Times New Roman" w:hAnsi="Times New Roman" w:cs="Times New Roman"/>
                <w:b/>
                <w:bCs/>
                <w:sz w:val="24"/>
                <w:szCs w:val="24"/>
                <w:lang w:eastAsia="ru-RU"/>
              </w:rPr>
              <w:t xml:space="preserve">  № </w:t>
            </w:r>
            <w:r w:rsidR="00017225">
              <w:rPr>
                <w:rFonts w:ascii="Times New Roman" w:eastAsia="Times New Roman" w:hAnsi="Times New Roman" w:cs="Times New Roman"/>
                <w:b/>
                <w:bCs/>
                <w:sz w:val="24"/>
                <w:szCs w:val="24"/>
                <w:lang w:eastAsia="ru-RU"/>
              </w:rPr>
              <w:t>509</w:t>
            </w:r>
          </w:p>
        </w:tc>
      </w:tr>
    </w:tbl>
    <w:p w:rsidR="00FD7ABC" w:rsidRPr="00FD7ABC" w:rsidRDefault="009535C5"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535C5">
        <w:rPr>
          <w:rFonts w:ascii="Times New Roman" w:eastAsia="Times New Roman" w:hAnsi="Times New Roman" w:cs="Times New Roman"/>
          <w:b/>
          <w:bCs/>
          <w:sz w:val="24"/>
          <w:szCs w:val="24"/>
          <w:lang w:eastAsia="ru-RU"/>
        </w:rPr>
        <w:t>предоставления муниципальной услуги «</w:t>
      </w:r>
      <w:r w:rsidR="00B3084F">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неразграниченной или муниципальной собственности</w:t>
      </w:r>
      <w:r>
        <w:rPr>
          <w:rFonts w:ascii="Times New Roman" w:eastAsia="Times New Roman" w:hAnsi="Times New Roman" w:cs="Times New Roman"/>
          <w:b/>
          <w:bCs/>
          <w:sz w:val="24"/>
          <w:szCs w:val="24"/>
          <w:lang w:eastAsia="ru-RU"/>
        </w:rPr>
        <w:t>»</w:t>
      </w:r>
    </w:p>
    <w:p w:rsidR="00FD7ABC" w:rsidRPr="00FD7ABC" w:rsidRDefault="00FD7ABC" w:rsidP="00FD7ABC">
      <w:pPr>
        <w:spacing w:after="0" w:line="240" w:lineRule="auto"/>
        <w:jc w:val="both"/>
        <w:rPr>
          <w:rFonts w:ascii="Times New Roman" w:eastAsia="Times New Roman" w:hAnsi="Times New Roman" w:cs="Times New Roman"/>
          <w:lang w:eastAsia="ru-RU"/>
        </w:rPr>
      </w:pPr>
    </w:p>
    <w:p w:rsidR="00FD7ABC" w:rsidRPr="00FD7ABC" w:rsidRDefault="009B49AC" w:rsidP="00296A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B49AC">
        <w:rPr>
          <w:rFonts w:ascii="Times New Roman" w:eastAsia="Times New Roman" w:hAnsi="Times New Roman" w:cs="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eastAsia="Times New Roman" w:hAnsi="Times New Roman" w:cs="Times New Roman"/>
          <w:sz w:val="24"/>
          <w:szCs w:val="24"/>
          <w:lang w:eastAsia="ru-RU"/>
        </w:rPr>
        <w:t>п</w:t>
      </w:r>
      <w:r w:rsidRPr="009B49AC">
        <w:rPr>
          <w:rFonts w:ascii="Times New Roman" w:eastAsia="Times New Roman" w:hAnsi="Times New Roman" w:cs="Times New Roman"/>
          <w:sz w:val="24"/>
          <w:szCs w:val="24"/>
          <w:lang w:eastAsia="ru-RU"/>
        </w:rPr>
        <w:t xml:space="preserve">остановлением </w:t>
      </w:r>
      <w:r>
        <w:rPr>
          <w:rFonts w:ascii="Times New Roman" w:eastAsia="Times New Roman" w:hAnsi="Times New Roman" w:cs="Times New Roman"/>
          <w:sz w:val="24"/>
          <w:szCs w:val="24"/>
          <w:lang w:eastAsia="ru-RU"/>
        </w:rPr>
        <w:t>Главы</w:t>
      </w:r>
      <w:r w:rsidRPr="009B49A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1</w:t>
      </w:r>
      <w:r>
        <w:rPr>
          <w:rFonts w:ascii="Times New Roman" w:eastAsia="Times New Roman" w:hAnsi="Times New Roman" w:cs="Times New Roman"/>
          <w:sz w:val="24"/>
          <w:szCs w:val="24"/>
          <w:lang w:eastAsia="ru-RU"/>
        </w:rPr>
        <w:t>9</w:t>
      </w:r>
      <w:r w:rsidRPr="009B49AC">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я</w:t>
      </w:r>
      <w:r w:rsidRPr="009B49A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11 </w:t>
      </w:r>
      <w:r w:rsidRPr="009B49AC">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25</w:t>
      </w:r>
      <w:r w:rsidRPr="009B49AC">
        <w:rPr>
          <w:rFonts w:ascii="Times New Roman" w:eastAsia="Times New Roman" w:hAnsi="Times New Roman" w:cs="Times New Roman"/>
          <w:sz w:val="24"/>
          <w:szCs w:val="24"/>
          <w:lang w:eastAsia="ru-RU"/>
        </w:rPr>
        <w:t xml:space="preserve"> «О порядк</w:t>
      </w:r>
      <w:r>
        <w:rPr>
          <w:rFonts w:ascii="Times New Roman" w:eastAsia="Times New Roman" w:hAnsi="Times New Roman" w:cs="Times New Roman"/>
          <w:sz w:val="24"/>
          <w:szCs w:val="24"/>
          <w:lang w:eastAsia="ru-RU"/>
        </w:rPr>
        <w:t>е</w:t>
      </w:r>
      <w:r w:rsidRPr="009B49AC">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 xml:space="preserve"> в муниципальном образовании «Можгинский район», п</w:t>
      </w:r>
      <w:r w:rsidRPr="009B49AC">
        <w:rPr>
          <w:rFonts w:ascii="Times New Roman" w:eastAsia="Times New Roman" w:hAnsi="Times New Roman" w:cs="Times New Roman"/>
          <w:sz w:val="24"/>
          <w:szCs w:val="24"/>
          <w:lang w:eastAsia="ru-RU"/>
        </w:rPr>
        <w:t>остановлением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24 января</w:t>
      </w:r>
      <w:r w:rsidRPr="009B49AC">
        <w:rPr>
          <w:rFonts w:ascii="Times New Roman" w:eastAsia="Times New Roman" w:hAnsi="Times New Roman" w:cs="Times New Roman"/>
          <w:sz w:val="24"/>
          <w:szCs w:val="24"/>
          <w:lang w:eastAsia="ru-RU"/>
        </w:rPr>
        <w:t xml:space="preserve"> 2017 г. № </w:t>
      </w:r>
      <w:r>
        <w:rPr>
          <w:rFonts w:ascii="Times New Roman" w:eastAsia="Times New Roman" w:hAnsi="Times New Roman" w:cs="Times New Roman"/>
          <w:sz w:val="24"/>
          <w:szCs w:val="24"/>
          <w:lang w:eastAsia="ru-RU"/>
        </w:rPr>
        <w:t>55</w:t>
      </w:r>
      <w:r w:rsidRPr="009B49AC">
        <w:rPr>
          <w:rFonts w:ascii="Times New Roman" w:eastAsia="Times New Roman" w:hAnsi="Times New Roman" w:cs="Times New Roman"/>
          <w:sz w:val="24"/>
          <w:szCs w:val="24"/>
          <w:lang w:eastAsia="ru-RU"/>
        </w:rPr>
        <w:t xml:space="preserve"> «Об утверждении</w:t>
      </w:r>
      <w:proofErr w:type="gramEnd"/>
      <w:r w:rsidRPr="009B49AC">
        <w:rPr>
          <w:rFonts w:ascii="Times New Roman" w:eastAsia="Times New Roman" w:hAnsi="Times New Roman" w:cs="Times New Roman"/>
          <w:sz w:val="24"/>
          <w:szCs w:val="24"/>
          <w:lang w:eastAsia="ru-RU"/>
        </w:rPr>
        <w:t xml:space="preserve"> перечня муниципальных услуг, предоставляемых Администрацией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w:t>
      </w:r>
      <w:r w:rsidR="00296A26">
        <w:rPr>
          <w:rFonts w:ascii="Times New Roman" w:eastAsia="Times New Roman" w:hAnsi="Times New Roman" w:cs="Times New Roman"/>
          <w:sz w:val="24"/>
          <w:szCs w:val="24"/>
          <w:lang w:eastAsia="ru-RU"/>
        </w:rPr>
        <w:t>, в новой редакции»</w:t>
      </w:r>
      <w:r w:rsidRPr="009B49AC">
        <w:rPr>
          <w:rFonts w:ascii="Times New Roman" w:eastAsia="Times New Roman" w:hAnsi="Times New Roman" w:cs="Times New Roman"/>
          <w:sz w:val="24"/>
          <w:szCs w:val="24"/>
          <w:lang w:eastAsia="ru-RU"/>
        </w:rPr>
        <w:t>,</w:t>
      </w:r>
      <w:r w:rsidR="00FD7ABC" w:rsidRPr="00FD7ABC">
        <w:rPr>
          <w:rFonts w:ascii="Times New Roman" w:eastAsia="Times New Roman" w:hAnsi="Times New Roman" w:cs="Times New Roman"/>
          <w:sz w:val="24"/>
          <w:szCs w:val="24"/>
          <w:lang w:eastAsia="ru-RU"/>
        </w:rPr>
        <w:tab/>
        <w:t xml:space="preserve">Администрация муниципального образования «Можгинский район» </w:t>
      </w:r>
      <w:r w:rsidR="00FD7ABC" w:rsidRPr="00FD7ABC">
        <w:rPr>
          <w:rFonts w:ascii="Times New Roman" w:eastAsia="Times New Roman" w:hAnsi="Times New Roman" w:cs="Times New Roman"/>
          <w:b/>
          <w:bCs/>
          <w:sz w:val="24"/>
          <w:szCs w:val="24"/>
          <w:lang w:eastAsia="ru-RU"/>
        </w:rPr>
        <w:t>ПОСТАНОВЛЯЕТ:</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ABC" w:rsidRPr="00FD7ABC" w:rsidRDefault="00FD7ABC" w:rsidP="00FD7ABC">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1. Утвердить прилагаемый Административный регламент предоставления муниципальной услуги «</w:t>
      </w:r>
      <w:r w:rsidR="00B3084F" w:rsidRPr="00B3084F">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неразграниченной или муниципальной собственности</w:t>
      </w:r>
      <w:r w:rsidRPr="00FD7ABC">
        <w:rPr>
          <w:rFonts w:ascii="Times New Roman" w:eastAsia="Times New Roman" w:hAnsi="Times New Roman" w:cs="Times New Roman"/>
          <w:sz w:val="24"/>
          <w:szCs w:val="24"/>
          <w:lang w:eastAsia="ru-RU"/>
        </w:rPr>
        <w:t>».</w:t>
      </w:r>
    </w:p>
    <w:p w:rsidR="00FD7ABC" w:rsidRPr="00FD7ABC" w:rsidRDefault="00FD7ABC" w:rsidP="00296A26">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2. Настоящее постановление подлежит размещению на официальном сайте муниципального образования «Можгинский район»</w:t>
      </w:r>
      <w:r w:rsidR="00296A26">
        <w:rPr>
          <w:rFonts w:ascii="Times New Roman" w:eastAsia="Times New Roman" w:hAnsi="Times New Roman" w:cs="Times New Roman"/>
          <w:sz w:val="24"/>
          <w:szCs w:val="24"/>
          <w:lang w:eastAsia="ru-RU"/>
        </w:rPr>
        <w:t xml:space="preserve"> </w:t>
      </w:r>
      <w:r w:rsidR="00296A26" w:rsidRPr="00296A26">
        <w:rPr>
          <w:rFonts w:ascii="Times New Roman" w:eastAsia="Times New Roman" w:hAnsi="Times New Roman" w:cs="Times New Roman"/>
          <w:sz w:val="24"/>
          <w:szCs w:val="24"/>
          <w:lang w:eastAsia="ru-RU"/>
        </w:rPr>
        <w:t>в информационно-телекоммуникационной сети «Интернет»</w:t>
      </w:r>
      <w:r w:rsidRPr="00FD7ABC">
        <w:rPr>
          <w:rFonts w:ascii="Times New Roman" w:eastAsia="Times New Roman" w:hAnsi="Times New Roman" w:cs="Times New Roman"/>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  </w:t>
      </w:r>
      <w:r w:rsidR="00296A26">
        <w:rPr>
          <w:rFonts w:ascii="Times New Roman" w:eastAsia="Times New Roman" w:hAnsi="Times New Roman" w:cs="Times New Roman"/>
          <w:sz w:val="24"/>
          <w:szCs w:val="24"/>
          <w:lang w:eastAsia="ru-RU"/>
        </w:rPr>
        <w:t>3</w:t>
      </w:r>
      <w:r w:rsidRPr="00FD7ABC">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9535C5">
        <w:rPr>
          <w:rFonts w:ascii="Times New Roman" w:eastAsia="Times New Roman" w:hAnsi="Times New Roman" w:cs="Times New Roman"/>
          <w:sz w:val="24"/>
          <w:szCs w:val="24"/>
          <w:lang w:eastAsia="ru-RU"/>
        </w:rPr>
        <w:t>П</w:t>
      </w:r>
      <w:r w:rsidR="004941A1" w:rsidRPr="004941A1">
        <w:rPr>
          <w:rFonts w:ascii="Times New Roman" w:eastAsia="Times New Roman" w:hAnsi="Times New Roman" w:cs="Times New Roman"/>
          <w:sz w:val="24"/>
          <w:szCs w:val="24"/>
          <w:lang w:eastAsia="ru-RU"/>
        </w:rPr>
        <w:t>ерв</w:t>
      </w:r>
      <w:r w:rsidR="004941A1">
        <w:rPr>
          <w:rFonts w:ascii="Times New Roman" w:eastAsia="Times New Roman" w:hAnsi="Times New Roman" w:cs="Times New Roman"/>
          <w:sz w:val="24"/>
          <w:szCs w:val="24"/>
          <w:lang w:eastAsia="ru-RU"/>
        </w:rPr>
        <w:t>ого</w:t>
      </w:r>
      <w:r w:rsidR="004941A1" w:rsidRPr="004941A1">
        <w:rPr>
          <w:rFonts w:ascii="Times New Roman" w:eastAsia="Times New Roman" w:hAnsi="Times New Roman" w:cs="Times New Roman"/>
          <w:sz w:val="24"/>
          <w:szCs w:val="24"/>
          <w:lang w:eastAsia="ru-RU"/>
        </w:rPr>
        <w:t xml:space="preserve"> заместител</w:t>
      </w:r>
      <w:r w:rsidR="004941A1">
        <w:rPr>
          <w:rFonts w:ascii="Times New Roman" w:eastAsia="Times New Roman" w:hAnsi="Times New Roman" w:cs="Times New Roman"/>
          <w:sz w:val="24"/>
          <w:szCs w:val="24"/>
          <w:lang w:eastAsia="ru-RU"/>
        </w:rPr>
        <w:t>я</w:t>
      </w:r>
      <w:r w:rsidR="004941A1"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4941A1">
        <w:rPr>
          <w:rFonts w:ascii="Times New Roman" w:eastAsia="Times New Roman" w:hAnsi="Times New Roman" w:cs="Times New Roman"/>
          <w:sz w:val="24"/>
          <w:szCs w:val="24"/>
          <w:lang w:eastAsia="ru-RU"/>
        </w:rPr>
        <w:t>а</w:t>
      </w:r>
      <w:r w:rsidR="004941A1"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FD7ABC">
        <w:rPr>
          <w:rFonts w:ascii="Times New Roman" w:eastAsia="Times New Roman" w:hAnsi="Times New Roman" w:cs="Times New Roman"/>
          <w:sz w:val="24"/>
          <w:szCs w:val="24"/>
          <w:lang w:eastAsia="ru-RU"/>
        </w:rPr>
        <w:t>.</w:t>
      </w:r>
    </w:p>
    <w:p w:rsidR="00FD7ABC" w:rsidRDefault="00FD7ABC" w:rsidP="00FD7ABC">
      <w:pPr>
        <w:spacing w:after="0" w:line="240" w:lineRule="auto"/>
        <w:jc w:val="both"/>
        <w:rPr>
          <w:rFonts w:ascii="Times New Roman" w:eastAsia="Times New Roman" w:hAnsi="Times New Roman" w:cs="Times New Roman"/>
          <w:sz w:val="24"/>
          <w:szCs w:val="24"/>
          <w:lang w:eastAsia="ru-RU"/>
        </w:rPr>
      </w:pPr>
    </w:p>
    <w:p w:rsidR="00B3084F" w:rsidRPr="00FD7ABC" w:rsidRDefault="00B3084F" w:rsidP="00FD7ABC">
      <w:pPr>
        <w:spacing w:after="0" w:line="240" w:lineRule="auto"/>
        <w:jc w:val="both"/>
        <w:rPr>
          <w:rFonts w:ascii="Times New Roman" w:eastAsia="Times New Roman" w:hAnsi="Times New Roman" w:cs="Times New Roman"/>
          <w:sz w:val="24"/>
          <w:szCs w:val="24"/>
          <w:lang w:eastAsia="ru-RU"/>
        </w:rPr>
      </w:pPr>
    </w:p>
    <w:p w:rsidR="004941A1" w:rsidRDefault="00FD7ABC" w:rsidP="00FD7ABC">
      <w:pPr>
        <w:spacing w:after="0" w:line="240" w:lineRule="auto"/>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Глава </w:t>
      </w:r>
      <w:r w:rsidR="004941A1">
        <w:rPr>
          <w:rFonts w:ascii="Times New Roman" w:eastAsia="Times New Roman" w:hAnsi="Times New Roman" w:cs="Times New Roman"/>
          <w:sz w:val="24"/>
          <w:szCs w:val="24"/>
          <w:lang w:eastAsia="ru-RU"/>
        </w:rPr>
        <w:t xml:space="preserve">муниципального образования </w:t>
      </w:r>
    </w:p>
    <w:p w:rsidR="00FD7ABC" w:rsidRPr="00FD7ABC" w:rsidRDefault="004941A1" w:rsidP="00FD7A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«Можгинский район»</w:t>
      </w:r>
      <w:r w:rsidR="00FD7ABC" w:rsidRPr="00FD7ABC">
        <w:rPr>
          <w:rFonts w:ascii="Times New Roman" w:eastAsia="Times New Roman" w:hAnsi="Times New Roman" w:cs="Times New Roman"/>
          <w:sz w:val="24"/>
          <w:szCs w:val="24"/>
          <w:lang w:eastAsia="ru-RU"/>
        </w:rPr>
        <w:t xml:space="preserve"> </w:t>
      </w:r>
      <w:r w:rsidR="00FD7ABC" w:rsidRPr="00FD7ABC">
        <w:rPr>
          <w:rFonts w:ascii="Times New Roman" w:eastAsia="Times New Roman" w:hAnsi="Times New Roman" w:cs="Times New Roman"/>
          <w:sz w:val="24"/>
          <w:szCs w:val="24"/>
          <w:lang w:eastAsia="ru-RU"/>
        </w:rPr>
        <w:tab/>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А.Н. Вершинин</w:t>
      </w:r>
    </w:p>
    <w:p w:rsidR="00FD7ABC" w:rsidRDefault="00FD7ABC" w:rsidP="00FD7ABC">
      <w:pPr>
        <w:spacing w:after="0" w:line="240" w:lineRule="auto"/>
        <w:jc w:val="both"/>
        <w:rPr>
          <w:rFonts w:ascii="Times New Roman" w:eastAsia="Times New Roman" w:hAnsi="Times New Roman" w:cs="Times New Roman"/>
          <w:sz w:val="20"/>
          <w:szCs w:val="20"/>
          <w:lang w:eastAsia="ru-RU"/>
        </w:rPr>
      </w:pP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B3084F" w:rsidRPr="00FD7ABC" w:rsidRDefault="00B3084F" w:rsidP="00FD7ABC">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Проект вносит:</w:t>
      </w:r>
    </w:p>
    <w:p w:rsidR="004941A1"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 xml:space="preserve">Начальник отдела </w:t>
      </w:r>
      <w:r w:rsidR="004941A1">
        <w:rPr>
          <w:rFonts w:ascii="Times New Roman" w:eastAsia="Times New Roman" w:hAnsi="Times New Roman" w:cs="Times New Roman"/>
          <w:sz w:val="20"/>
          <w:szCs w:val="20"/>
          <w:lang w:eastAsia="ru-RU"/>
        </w:rPr>
        <w:t>имущественных отношений</w:t>
      </w:r>
    </w:p>
    <w:p w:rsidR="00FD7ABC" w:rsidRPr="00FD7ABC" w:rsidRDefault="004941A1"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w:t>
      </w:r>
      <w:r w:rsidR="00FD7ABC" w:rsidRPr="00FD7ABC">
        <w:rPr>
          <w:rFonts w:ascii="Times New Roman" w:eastAsia="Times New Roman" w:hAnsi="Times New Roman" w:cs="Times New Roman"/>
          <w:sz w:val="20"/>
          <w:szCs w:val="20"/>
          <w:lang w:eastAsia="ru-RU"/>
        </w:rPr>
        <w:t xml:space="preserve">управления </w:t>
      </w:r>
      <w:r>
        <w:rPr>
          <w:rFonts w:ascii="Times New Roman" w:eastAsia="Times New Roman" w:hAnsi="Times New Roman" w:cs="Times New Roman"/>
          <w:sz w:val="20"/>
          <w:szCs w:val="20"/>
          <w:lang w:eastAsia="ru-RU"/>
        </w:rPr>
        <w:t xml:space="preserve">муниципальной </w:t>
      </w:r>
      <w:r w:rsidR="00FD7ABC" w:rsidRPr="00FD7ABC">
        <w:rPr>
          <w:rFonts w:ascii="Times New Roman" w:eastAsia="Times New Roman" w:hAnsi="Times New Roman" w:cs="Times New Roman"/>
          <w:sz w:val="20"/>
          <w:szCs w:val="20"/>
          <w:lang w:eastAsia="ru-RU"/>
        </w:rPr>
        <w:t>собственностью</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Н.Н. Набиева</w:t>
      </w: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Согласовано:</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Первый заместитель главы Администрации района </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по вопросам экономики и  инвестиционного развития </w:t>
      </w:r>
      <w:r>
        <w:rPr>
          <w:rFonts w:ascii="Times New Roman" w:eastAsia="Times New Roman" w:hAnsi="Times New Roman" w:cs="Times New Roman"/>
          <w:sz w:val="20"/>
          <w:szCs w:val="20"/>
          <w:lang w:eastAsia="ru-RU"/>
        </w:rPr>
        <w:t>–</w:t>
      </w:r>
      <w:r w:rsidRPr="004941A1">
        <w:rPr>
          <w:rFonts w:ascii="Times New Roman" w:eastAsia="Times New Roman" w:hAnsi="Times New Roman" w:cs="Times New Roman"/>
          <w:sz w:val="20"/>
          <w:szCs w:val="20"/>
          <w:lang w:eastAsia="ru-RU"/>
        </w:rPr>
        <w:t xml:space="preserve"> </w:t>
      </w:r>
    </w:p>
    <w:p w:rsidR="00FD7ABC"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начальник Управления экономики и имущественных отношений</w:t>
      </w:r>
      <w:r w:rsidR="00FD7ABC" w:rsidRPr="00FD7ABC">
        <w:rPr>
          <w:rFonts w:ascii="Times New Roman" w:eastAsia="Times New Roman" w:hAnsi="Times New Roman" w:cs="Times New Roman"/>
          <w:sz w:val="20"/>
          <w:szCs w:val="20"/>
          <w:lang w:eastAsia="ru-RU"/>
        </w:rPr>
        <w:tab/>
        <w:t xml:space="preserve"> </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Н.М. Романов</w:t>
      </w: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9535C5" w:rsidRDefault="009535C5"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отдела </w:t>
      </w:r>
      <w:r w:rsidRPr="009535C5">
        <w:rPr>
          <w:rFonts w:ascii="Times New Roman" w:eastAsia="Times New Roman" w:hAnsi="Times New Roman" w:cs="Times New Roman"/>
          <w:sz w:val="20"/>
          <w:szCs w:val="20"/>
          <w:lang w:eastAsia="ru-RU"/>
        </w:rPr>
        <w:t xml:space="preserve">экономического анализа, прогнозирования </w:t>
      </w:r>
    </w:p>
    <w:p w:rsidR="00B3084F" w:rsidRDefault="009535C5" w:rsidP="00B3084F">
      <w:pPr>
        <w:spacing w:after="0" w:line="240" w:lineRule="auto"/>
        <w:jc w:val="both"/>
        <w:rPr>
          <w:rFonts w:ascii="Times New Roman" w:eastAsia="Times New Roman" w:hAnsi="Times New Roman" w:cs="Times New Roman"/>
          <w:sz w:val="20"/>
          <w:szCs w:val="20"/>
          <w:lang w:eastAsia="ru-RU"/>
        </w:rPr>
      </w:pPr>
      <w:r w:rsidRPr="009535C5">
        <w:rPr>
          <w:rFonts w:ascii="Times New Roman" w:eastAsia="Times New Roman" w:hAnsi="Times New Roman" w:cs="Times New Roman"/>
          <w:sz w:val="20"/>
          <w:szCs w:val="20"/>
          <w:lang w:eastAsia="ru-RU"/>
        </w:rPr>
        <w:t>и инвестиционного развития</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Л.Н. Новикова</w:t>
      </w:r>
    </w:p>
    <w:p w:rsidR="00B3084F" w:rsidRDefault="00B3084F" w:rsidP="00B3084F">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4941A1">
      <w:pPr>
        <w:pBdr>
          <w:bottom w:val="single" w:sz="4" w:space="1" w:color="auto"/>
        </w:pBd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Начальник сектора правового обеспечения</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            </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Н.В. </w:t>
      </w:r>
      <w:proofErr w:type="spellStart"/>
      <w:r w:rsidRPr="00FD7ABC">
        <w:rPr>
          <w:rFonts w:ascii="Times New Roman" w:eastAsia="Times New Roman" w:hAnsi="Times New Roman" w:cs="Times New Roman"/>
          <w:sz w:val="20"/>
          <w:szCs w:val="20"/>
          <w:lang w:eastAsia="ru-RU"/>
        </w:rPr>
        <w:t>Щеклеина</w:t>
      </w:r>
      <w:proofErr w:type="spellEnd"/>
    </w:p>
    <w:p w:rsidR="00FD7ABC" w:rsidRPr="00FD7ABC" w:rsidRDefault="00FD7AB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lastRenderedPageBreak/>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от </w:t>
      </w:r>
      <w:r w:rsidR="00017225">
        <w:rPr>
          <w:rFonts w:ascii="Times New Roman" w:eastAsia="Times New Roman" w:hAnsi="Times New Roman" w:cs="Times New Roman"/>
          <w:sz w:val="24"/>
          <w:szCs w:val="24"/>
          <w:lang w:eastAsia="ru-RU"/>
        </w:rPr>
        <w:t>08 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017225">
        <w:rPr>
          <w:rFonts w:ascii="Times New Roman" w:eastAsia="Times New Roman" w:hAnsi="Times New Roman" w:cs="Times New Roman"/>
          <w:sz w:val="24"/>
          <w:szCs w:val="24"/>
          <w:lang w:eastAsia="ru-RU"/>
        </w:rPr>
        <w:t>509</w:t>
      </w:r>
      <w:bookmarkStart w:id="0" w:name="_GoBack"/>
      <w:bookmarkEnd w:id="0"/>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B3084F" w:rsidRPr="00B3084F">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неразграниченной или муниципальной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B3084F" w:rsidRPr="00B3084F">
        <w:rPr>
          <w:rFonts w:ascii="Times New Roman" w:hAnsi="Times New Roman" w:cs="Times New Roman"/>
          <w:sz w:val="24"/>
          <w:szCs w:val="24"/>
        </w:rPr>
        <w:t>Установление сервитута в отношении земельного участка, находящегося в неразграниченной или муниципальной собственности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roofErr w:type="gramEnd"/>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Настоящий Административный регламент устанавливает порядок, определяет сроки </w:t>
      </w:r>
      <w:r w:rsidR="0025220A">
        <w:rPr>
          <w:rFonts w:ascii="Times New Roman" w:hAnsi="Times New Roman" w:cs="Times New Roman"/>
          <w:sz w:val="24"/>
          <w:szCs w:val="24"/>
        </w:rPr>
        <w:t xml:space="preserve">установления сервитута в отношении земельного участка, находящегося в неразграниченной и муниципальной собственности, </w:t>
      </w:r>
      <w:r w:rsidRPr="004941A1">
        <w:rPr>
          <w:rFonts w:ascii="Times New Roman" w:hAnsi="Times New Roman" w:cs="Times New Roman"/>
          <w:sz w:val="24"/>
          <w:szCs w:val="24"/>
        </w:rPr>
        <w:t>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roofErr w:type="gramEnd"/>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25220A" w:rsidRDefault="0025220A"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5220A" w:rsidRDefault="0025220A"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5220A" w:rsidRDefault="0025220A"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lastRenderedPageBreak/>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A31192" w:rsidRPr="00A31192" w:rsidRDefault="00BF745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31192" w:rsidRPr="00A31192">
        <w:rPr>
          <w:rFonts w:ascii="Times New Roman" w:hAnsi="Times New Roman" w:cs="Times New Roman"/>
          <w:sz w:val="24"/>
          <w:szCs w:val="24"/>
        </w:rPr>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p>
    <w:p w:rsidR="00A31192" w:rsidRPr="00A31192" w:rsidRDefault="00A3119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31192">
        <w:rPr>
          <w:rFonts w:ascii="Times New Roman" w:hAnsi="Times New Roman" w:cs="Times New Roman"/>
          <w:sz w:val="24"/>
          <w:szCs w:val="24"/>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BF7452" w:rsidRDefault="00A3119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31192">
        <w:rPr>
          <w:rFonts w:ascii="Times New Roman" w:hAnsi="Times New Roman" w:cs="Times New Roman"/>
          <w:sz w:val="24"/>
          <w:szCs w:val="24"/>
        </w:rPr>
        <w:t xml:space="preserve">Для представителя физического лица документом, удостоверяющим его полномочия, является нотариально удостоверенная доверенность, доверенность, приравненная </w:t>
      </w:r>
      <w:proofErr w:type="gramStart"/>
      <w:r w:rsidRPr="00A31192">
        <w:rPr>
          <w:rFonts w:ascii="Times New Roman" w:hAnsi="Times New Roman" w:cs="Times New Roman"/>
          <w:sz w:val="24"/>
          <w:szCs w:val="24"/>
        </w:rPr>
        <w:t>к</w:t>
      </w:r>
      <w:proofErr w:type="gramEnd"/>
      <w:r w:rsidRPr="00A31192">
        <w:rPr>
          <w:rFonts w:ascii="Times New Roman" w:hAnsi="Times New Roman" w:cs="Times New Roman"/>
          <w:sz w:val="24"/>
          <w:szCs w:val="24"/>
        </w:rPr>
        <w:t xml:space="preserve"> нотариально удостоверенной. Для представителя юридического лица документом, удостоверяющим его полномочия, является доверенность, заверенная подписью руководителя, нотариально удостоверенная доверенность или документ, подтверждающий полномочия действовать от имени юридического лица без доверенности.</w:t>
      </w:r>
    </w:p>
    <w:p w:rsidR="00A31192" w:rsidRDefault="00A3119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proofErr w:type="spellStart"/>
      <w:r>
        <w:rPr>
          <w:rFonts w:ascii="Times New Roman" w:hAnsi="Times New Roman" w:cs="Times New Roman"/>
          <w:sz w:val="24"/>
          <w:szCs w:val="24"/>
        </w:rPr>
        <w:t>Можгинская</w:t>
      </w:r>
      <w:proofErr w:type="spellEnd"/>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w:t>
      </w:r>
      <w:proofErr w:type="spellStart"/>
      <w:r w:rsidR="00FA2E5D" w:rsidRPr="004941A1">
        <w:rPr>
          <w:rFonts w:ascii="Times New Roman" w:hAnsi="Times New Roman" w:cs="Times New Roman"/>
          <w:sz w:val="24"/>
          <w:szCs w:val="24"/>
        </w:rPr>
        <w:t>каб</w:t>
      </w:r>
      <w:proofErr w:type="spellEnd"/>
      <w:r w:rsidR="00FA2E5D" w:rsidRPr="004941A1">
        <w:rPr>
          <w:rFonts w:ascii="Times New Roman" w:hAnsi="Times New Roman" w:cs="Times New Roman"/>
          <w:sz w:val="24"/>
          <w:szCs w:val="24"/>
        </w:rPr>
        <w:t xml:space="preserve">.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spellStart"/>
      <w:r w:rsidR="00BF7452" w:rsidRPr="00BF7452">
        <w:rPr>
          <w:rFonts w:ascii="Times New Roman" w:hAnsi="Times New Roman" w:cs="Times New Roman"/>
          <w:sz w:val="24"/>
          <w:szCs w:val="24"/>
        </w:rPr>
        <w:t>www</w:t>
      </w:r>
      <w:proofErr w:type="spellEnd"/>
      <w:r w:rsidR="00BF7452" w:rsidRPr="00BF7452">
        <w:rPr>
          <w:rFonts w:ascii="Times New Roman" w:hAnsi="Times New Roman" w:cs="Times New Roman"/>
          <w:sz w:val="24"/>
          <w:szCs w:val="24"/>
        </w:rPr>
        <w:t>.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w:t>
      </w:r>
      <w:proofErr w:type="spellStart"/>
      <w:r w:rsidR="006A511E">
        <w:rPr>
          <w:rFonts w:ascii="Times New Roman" w:hAnsi="Times New Roman" w:cs="Times New Roman"/>
          <w:sz w:val="24"/>
          <w:szCs w:val="24"/>
        </w:rPr>
        <w:t>каб</w:t>
      </w:r>
      <w:proofErr w:type="spellEnd"/>
      <w:r w:rsidR="006A511E">
        <w:rPr>
          <w:rFonts w:ascii="Times New Roman" w:hAnsi="Times New Roman" w:cs="Times New Roman"/>
          <w:sz w:val="24"/>
          <w:szCs w:val="24"/>
        </w:rPr>
        <w:t xml:space="preserve">.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г. Можга, микрорайон </w:t>
      </w:r>
      <w:proofErr w:type="spellStart"/>
      <w:r w:rsidRPr="003C07DD">
        <w:rPr>
          <w:rFonts w:ascii="Times New Roman" w:hAnsi="Times New Roman" w:cs="Times New Roman"/>
          <w:sz w:val="24"/>
          <w:szCs w:val="24"/>
        </w:rPr>
        <w:t>Вешняковский</w:t>
      </w:r>
      <w:proofErr w:type="spellEnd"/>
      <w:r w:rsidRPr="003C07DD">
        <w:rPr>
          <w:rFonts w:ascii="Times New Roman" w:hAnsi="Times New Roman" w:cs="Times New Roman"/>
          <w:sz w:val="24"/>
          <w:szCs w:val="24"/>
        </w:rPr>
        <w:t>,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 xml:space="preserve">Удмуртская Республика, Можгинский район, с. Большая </w:t>
      </w:r>
      <w:proofErr w:type="spellStart"/>
      <w:r w:rsidRPr="003C07DD">
        <w:rPr>
          <w:rFonts w:ascii="Times New Roman" w:hAnsi="Times New Roman" w:cs="Times New Roman"/>
          <w:sz w:val="24"/>
          <w:szCs w:val="24"/>
        </w:rPr>
        <w:t>Кибья</w:t>
      </w:r>
      <w:proofErr w:type="spellEnd"/>
      <w:r w:rsidRPr="003C07DD">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w:t>
      </w:r>
      <w:r w:rsidRPr="003C07DD">
        <w:rPr>
          <w:rFonts w:ascii="Times New Roman" w:hAnsi="Times New Roman" w:cs="Times New Roman"/>
          <w:sz w:val="24"/>
          <w:szCs w:val="24"/>
        </w:rPr>
        <w:lastRenderedPageBreak/>
        <w:t xml:space="preserve">с. Большая </w:t>
      </w:r>
      <w:proofErr w:type="spellStart"/>
      <w:r w:rsidRPr="003C07DD">
        <w:rPr>
          <w:rFonts w:ascii="Times New Roman" w:hAnsi="Times New Roman" w:cs="Times New Roman"/>
          <w:sz w:val="24"/>
          <w:szCs w:val="24"/>
        </w:rPr>
        <w:t>Пудга</w:t>
      </w:r>
      <w:proofErr w:type="spellEnd"/>
      <w:r w:rsidRPr="003C07DD">
        <w:rPr>
          <w:rFonts w:ascii="Times New Roman" w:hAnsi="Times New Roman" w:cs="Times New Roman"/>
          <w:sz w:val="24"/>
          <w:szCs w:val="24"/>
        </w:rPr>
        <w:t>,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w:t>
      </w:r>
      <w:proofErr w:type="gramStart"/>
      <w:r w:rsidRPr="003C07DD">
        <w:rPr>
          <w:rFonts w:ascii="Times New Roman" w:hAnsi="Times New Roman" w:cs="Times New Roman"/>
          <w:sz w:val="24"/>
          <w:szCs w:val="24"/>
        </w:rPr>
        <w:t xml:space="preserve"> У</w:t>
      </w:r>
      <w:proofErr w:type="gramEnd"/>
      <w:r w:rsidRPr="003C07DD">
        <w:rPr>
          <w:rFonts w:ascii="Times New Roman" w:hAnsi="Times New Roman" w:cs="Times New Roman"/>
          <w:sz w:val="24"/>
          <w:szCs w:val="24"/>
        </w:rPr>
        <w:t>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w:t>
      </w:r>
      <w:proofErr w:type="spellStart"/>
      <w:r w:rsidRPr="003C07DD">
        <w:rPr>
          <w:rFonts w:ascii="Times New Roman" w:hAnsi="Times New Roman" w:cs="Times New Roman"/>
          <w:sz w:val="24"/>
          <w:szCs w:val="24"/>
        </w:rPr>
        <w:t>Кватчи</w:t>
      </w:r>
      <w:proofErr w:type="spellEnd"/>
      <w:r w:rsidRPr="003C07DD">
        <w:rPr>
          <w:rFonts w:ascii="Times New Roman" w:hAnsi="Times New Roman" w:cs="Times New Roman"/>
          <w:sz w:val="24"/>
          <w:szCs w:val="24"/>
        </w:rPr>
        <w:t xml:space="preserve">, пл. </w:t>
      </w:r>
      <w:proofErr w:type="spellStart"/>
      <w:r w:rsidRPr="003C07DD">
        <w:rPr>
          <w:rFonts w:ascii="Times New Roman" w:hAnsi="Times New Roman" w:cs="Times New Roman"/>
          <w:sz w:val="24"/>
          <w:szCs w:val="24"/>
        </w:rPr>
        <w:t>Центрльная</w:t>
      </w:r>
      <w:proofErr w:type="spellEnd"/>
      <w:r w:rsidRPr="003C07DD">
        <w:rPr>
          <w:rFonts w:ascii="Times New Roman" w:hAnsi="Times New Roman" w:cs="Times New Roman"/>
          <w:sz w:val="24"/>
          <w:szCs w:val="24"/>
        </w:rPr>
        <w:t>,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Можгинский район, д. Ныша, ул. Молодежная, 21, Удмуртская </w:t>
      </w:r>
      <w:proofErr w:type="gramStart"/>
      <w:r w:rsidRPr="003C07DD">
        <w:rPr>
          <w:rFonts w:ascii="Times New Roman" w:hAnsi="Times New Roman" w:cs="Times New Roman"/>
          <w:sz w:val="24"/>
          <w:szCs w:val="24"/>
        </w:rPr>
        <w:t>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Можгинский район, с. </w:t>
      </w:r>
      <w:proofErr w:type="spellStart"/>
      <w:r w:rsidRPr="003C07DD">
        <w:rPr>
          <w:rFonts w:ascii="Times New Roman" w:hAnsi="Times New Roman" w:cs="Times New Roman"/>
          <w:sz w:val="24"/>
          <w:szCs w:val="24"/>
        </w:rPr>
        <w:t>Пычас</w:t>
      </w:r>
      <w:proofErr w:type="spellEnd"/>
      <w:r w:rsidRPr="003C07DD">
        <w:rPr>
          <w:rFonts w:ascii="Times New Roman" w:hAnsi="Times New Roman" w:cs="Times New Roman"/>
          <w:sz w:val="24"/>
          <w:szCs w:val="24"/>
        </w:rPr>
        <w:t>,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район, д. Новый Русский </w:t>
      </w:r>
      <w:proofErr w:type="spellStart"/>
      <w:r w:rsidRPr="003C07DD">
        <w:rPr>
          <w:rFonts w:ascii="Times New Roman" w:hAnsi="Times New Roman" w:cs="Times New Roman"/>
          <w:sz w:val="24"/>
          <w:szCs w:val="24"/>
        </w:rPr>
        <w:t>Сюгаил</w:t>
      </w:r>
      <w:proofErr w:type="spellEnd"/>
      <w:r w:rsidRPr="003C07DD">
        <w:rPr>
          <w:rFonts w:ascii="Times New Roman" w:hAnsi="Times New Roman" w:cs="Times New Roman"/>
          <w:sz w:val="24"/>
          <w:szCs w:val="24"/>
        </w:rPr>
        <w:t>,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roofErr w:type="gramEnd"/>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w:t>
      </w:r>
      <w:proofErr w:type="gramStart"/>
      <w:r w:rsidRPr="004941A1">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4941A1">
        <w:rPr>
          <w:rFonts w:ascii="Times New Roman" w:hAnsi="Times New Roman" w:cs="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w:t>
      </w:r>
      <w:proofErr w:type="spellStart"/>
      <w:r w:rsidRPr="004941A1">
        <w:rPr>
          <w:rFonts w:ascii="Times New Roman" w:hAnsi="Times New Roman" w:cs="Times New Roman"/>
          <w:sz w:val="24"/>
          <w:szCs w:val="24"/>
        </w:rPr>
        <w:t>каб</w:t>
      </w:r>
      <w:proofErr w:type="spellEnd"/>
      <w:r w:rsidRPr="004941A1">
        <w:rPr>
          <w:rFonts w:ascii="Times New Roman" w:hAnsi="Times New Roman" w:cs="Times New Roman"/>
          <w:sz w:val="24"/>
          <w:szCs w:val="24"/>
        </w:rPr>
        <w:t xml:space="preserve">.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w:t>
      </w:r>
      <w:proofErr w:type="gramStart"/>
      <w:r w:rsidRPr="004941A1">
        <w:rPr>
          <w:rFonts w:ascii="Times New Roman" w:hAnsi="Times New Roman" w:cs="Times New Roman"/>
          <w:sz w:val="24"/>
          <w:szCs w:val="24"/>
        </w:rPr>
        <w:t>Интернет-приемной</w:t>
      </w:r>
      <w:proofErr w:type="gramEnd"/>
      <w:r w:rsidRPr="004941A1">
        <w:rPr>
          <w:rFonts w:ascii="Times New Roman" w:hAnsi="Times New Roman" w:cs="Times New Roman"/>
          <w:sz w:val="24"/>
          <w:szCs w:val="24"/>
        </w:rPr>
        <w:t xml:space="preserve">,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w:t>
      </w:r>
      <w:proofErr w:type="gramStart"/>
      <w:r w:rsidRPr="004941A1">
        <w:rPr>
          <w:rFonts w:ascii="Times New Roman" w:hAnsi="Times New Roman" w:cs="Times New Roman"/>
          <w:sz w:val="24"/>
          <w:szCs w:val="24"/>
        </w:rPr>
        <w:t>Интернет-адресах</w:t>
      </w:r>
      <w:proofErr w:type="gramEnd"/>
      <w:r w:rsidRPr="004941A1">
        <w:rPr>
          <w:rFonts w:ascii="Times New Roman" w:hAnsi="Times New Roman" w:cs="Times New Roman"/>
          <w:sz w:val="24"/>
          <w:szCs w:val="24"/>
        </w:rPr>
        <w:t xml:space="preserve">,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5E3C6D" w:rsidRPr="005E3C6D">
        <w:rPr>
          <w:rFonts w:ascii="Times New Roman" w:hAnsi="Times New Roman" w:cs="Times New Roman"/>
          <w:sz w:val="24"/>
          <w:szCs w:val="24"/>
        </w:rPr>
        <w:t>Установление сервитута в отношении земельного участка, находящегося в неразграниченной или муниципальной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B86603" w:rsidRPr="00B86603" w:rsidRDefault="00FA2E5D"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Конечным </w:t>
      </w:r>
      <w:r w:rsidR="00B86603">
        <w:rPr>
          <w:rFonts w:ascii="Times New Roman" w:hAnsi="Times New Roman" w:cs="Times New Roman"/>
          <w:sz w:val="24"/>
          <w:szCs w:val="24"/>
        </w:rPr>
        <w:t>р</w:t>
      </w:r>
      <w:r w:rsidR="00B86603" w:rsidRPr="00B86603">
        <w:rPr>
          <w:rFonts w:ascii="Times New Roman" w:hAnsi="Times New Roman" w:cs="Times New Roman"/>
          <w:sz w:val="24"/>
          <w:szCs w:val="24"/>
        </w:rPr>
        <w:t>езультатом предоставления муниципальной услуги является направление заявителю одного из следующих документов:</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1) направление уведомления о возможности заключения соглашения об уста</w:t>
      </w:r>
      <w:r>
        <w:rPr>
          <w:rFonts w:ascii="Times New Roman" w:hAnsi="Times New Roman" w:cs="Times New Roman"/>
          <w:sz w:val="24"/>
          <w:szCs w:val="24"/>
        </w:rPr>
        <w:t>новлении сервитута (далее Согла</w:t>
      </w:r>
      <w:r w:rsidRPr="00B86603">
        <w:rPr>
          <w:rFonts w:ascii="Times New Roman" w:hAnsi="Times New Roman" w:cs="Times New Roman"/>
          <w:sz w:val="24"/>
          <w:szCs w:val="24"/>
        </w:rPr>
        <w:t>шение) в предложенных заявителем границах;</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2) направление предложения о заключении соглашения об установлении сервитута</w:t>
      </w:r>
      <w:r w:rsidR="004D545A">
        <w:rPr>
          <w:rFonts w:ascii="Times New Roman" w:hAnsi="Times New Roman" w:cs="Times New Roman"/>
          <w:sz w:val="24"/>
          <w:szCs w:val="24"/>
        </w:rPr>
        <w:t xml:space="preserve"> </w:t>
      </w:r>
      <w:r w:rsidRPr="00B86603">
        <w:rPr>
          <w:rFonts w:ascii="Times New Roman" w:hAnsi="Times New Roman" w:cs="Times New Roman"/>
          <w:sz w:val="24"/>
          <w:szCs w:val="24"/>
        </w:rPr>
        <w:t>в иных границах с приложением схемы границ сервитута на кадастровом плане территории;</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3) направление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4) </w:t>
      </w:r>
      <w:r w:rsidR="004D545A">
        <w:rPr>
          <w:rFonts w:ascii="Times New Roman" w:hAnsi="Times New Roman" w:cs="Times New Roman"/>
          <w:sz w:val="24"/>
          <w:szCs w:val="24"/>
        </w:rPr>
        <w:t>принятие</w:t>
      </w:r>
      <w:r w:rsidRPr="00B86603">
        <w:rPr>
          <w:rFonts w:ascii="Times New Roman" w:hAnsi="Times New Roman" w:cs="Times New Roman"/>
          <w:sz w:val="24"/>
          <w:szCs w:val="24"/>
        </w:rPr>
        <w:t xml:space="preserve"> решения об отказе в установлении сервитута</w:t>
      </w:r>
      <w:r w:rsidR="004D545A">
        <w:rPr>
          <w:rFonts w:ascii="Times New Roman" w:hAnsi="Times New Roman" w:cs="Times New Roman"/>
          <w:sz w:val="24"/>
          <w:szCs w:val="24"/>
        </w:rPr>
        <w:t xml:space="preserve"> и направление этого решения с указанием оснований такого отказа</w:t>
      </w:r>
      <w:r w:rsidRPr="00B86603">
        <w:rPr>
          <w:rFonts w:ascii="Times New Roman" w:hAnsi="Times New Roman" w:cs="Times New Roman"/>
          <w:sz w:val="24"/>
          <w:szCs w:val="24"/>
        </w:rPr>
        <w:t>.</w:t>
      </w:r>
    </w:p>
    <w:p w:rsid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Процедура предоставления муниципальной услуги завершается путем получения заявителем соглашения об установлении сервитута либо письменного отказа в заключени</w:t>
      </w:r>
      <w:proofErr w:type="gramStart"/>
      <w:r w:rsidRPr="00B86603">
        <w:rPr>
          <w:rFonts w:ascii="Times New Roman" w:hAnsi="Times New Roman" w:cs="Times New Roman"/>
          <w:sz w:val="24"/>
          <w:szCs w:val="24"/>
        </w:rPr>
        <w:t>и</w:t>
      </w:r>
      <w:proofErr w:type="gramEnd"/>
      <w:r w:rsidRPr="00B86603">
        <w:rPr>
          <w:rFonts w:ascii="Times New Roman" w:hAnsi="Times New Roman" w:cs="Times New Roman"/>
          <w:sz w:val="24"/>
          <w:szCs w:val="24"/>
        </w:rPr>
        <w:t xml:space="preserve"> соглашения</w:t>
      </w:r>
      <w:r w:rsidR="004D545A">
        <w:rPr>
          <w:rFonts w:ascii="Times New Roman" w:hAnsi="Times New Roman" w:cs="Times New Roman"/>
          <w:sz w:val="24"/>
          <w:szCs w:val="24"/>
        </w:rPr>
        <w:t>.</w:t>
      </w:r>
    </w:p>
    <w:p w:rsid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Pr="004D545A"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4D545A" w:rsidRPr="004D545A">
        <w:rPr>
          <w:rFonts w:ascii="Times New Roman" w:hAnsi="Times New Roman" w:cs="Times New Roman"/>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 </w:t>
      </w:r>
    </w:p>
    <w:p w:rsidR="004D545A" w:rsidRPr="004D545A"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D545A">
        <w:rPr>
          <w:rFonts w:ascii="Times New Roman" w:hAnsi="Times New Roman" w:cs="Times New Roman"/>
          <w:sz w:val="24"/>
          <w:szCs w:val="24"/>
        </w:rPr>
        <w:t xml:space="preserve">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4D545A" w:rsidRPr="004D545A"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D545A">
        <w:rPr>
          <w:rFonts w:ascii="Times New Roman" w:hAnsi="Times New Roman" w:cs="Times New Roman"/>
          <w:sz w:val="24"/>
          <w:szCs w:val="24"/>
        </w:rPr>
        <w:t xml:space="preserve"> -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отказа в установлении сервитута составляет 30 дне</w:t>
      </w:r>
      <w:r>
        <w:rPr>
          <w:rFonts w:ascii="Times New Roman" w:hAnsi="Times New Roman" w:cs="Times New Roman"/>
          <w:sz w:val="24"/>
          <w:szCs w:val="24"/>
        </w:rPr>
        <w:t>й со дня поступления заявления;</w:t>
      </w:r>
    </w:p>
    <w:p w:rsidR="00C6380E"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D545A">
        <w:rPr>
          <w:rFonts w:ascii="Times New Roman" w:hAnsi="Times New Roman" w:cs="Times New Roman"/>
          <w:sz w:val="24"/>
          <w:szCs w:val="24"/>
        </w:rPr>
        <w:t xml:space="preserve"> -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4D545A"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proofErr w:type="gramStart"/>
      <w:r w:rsidR="004D545A" w:rsidRPr="004D545A">
        <w:rPr>
          <w:rFonts w:ascii="Times New Roman" w:hAnsi="Times New Roman" w:cs="Times New Roman"/>
          <w:sz w:val="24"/>
          <w:szCs w:val="24"/>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w:t>
      </w:r>
      <w:proofErr w:type="gramEnd"/>
      <w:r w:rsidR="004D545A" w:rsidRPr="004D545A">
        <w:rPr>
          <w:rFonts w:ascii="Times New Roman" w:hAnsi="Times New Roman" w:cs="Times New Roman"/>
          <w:sz w:val="24"/>
          <w:szCs w:val="24"/>
        </w:rPr>
        <w:t xml:space="preserve"> Лесной Кодекс Российской Федерации от04.12.2006 г. № 200-ФЗ; Водный Кодекс Российской Федерации </w:t>
      </w:r>
      <w:r w:rsidR="004D545A" w:rsidRPr="004D545A">
        <w:rPr>
          <w:rFonts w:ascii="Times New Roman" w:hAnsi="Times New Roman" w:cs="Times New Roman"/>
          <w:sz w:val="24"/>
          <w:szCs w:val="24"/>
        </w:rPr>
        <w:lastRenderedPageBreak/>
        <w:t>от 03.06.2006 года № 74-ФЗ; Федеральный закон от 23.06.2014г. № 171-ФЗ;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 xml:space="preserve">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w:t>
      </w:r>
      <w:r w:rsidR="00243A32" w:rsidRPr="00243A32">
        <w:rPr>
          <w:rFonts w:ascii="Times New Roman" w:hAnsi="Times New Roman" w:cs="Times New Roman"/>
          <w:sz w:val="24"/>
          <w:szCs w:val="24"/>
        </w:rPr>
        <w:t xml:space="preserve">Постановление  Правительства Удмуртской Республики  от17.03.2015 года №101 «Об утверждении Порядка определения  платы  по соглашению об установлении  сервитута в отношении земельных участков, находящихся  в собственности Удмуртской Республики, и земельных участков, государственная собственность  </w:t>
      </w:r>
      <w:r w:rsidR="00243A32">
        <w:rPr>
          <w:rFonts w:ascii="Times New Roman" w:hAnsi="Times New Roman" w:cs="Times New Roman"/>
          <w:sz w:val="24"/>
          <w:szCs w:val="24"/>
        </w:rPr>
        <w:t>на которые не разграничена», Устав муници</w:t>
      </w:r>
      <w:r w:rsidR="004D545A" w:rsidRPr="004D545A">
        <w:rPr>
          <w:rFonts w:ascii="Times New Roman" w:hAnsi="Times New Roman" w:cs="Times New Roman"/>
          <w:sz w:val="24"/>
          <w:szCs w:val="24"/>
        </w:rPr>
        <w:t>пального образования «</w:t>
      </w:r>
      <w:r w:rsidR="00243A32">
        <w:rPr>
          <w:rFonts w:ascii="Times New Roman" w:hAnsi="Times New Roman" w:cs="Times New Roman"/>
          <w:sz w:val="24"/>
          <w:szCs w:val="24"/>
        </w:rPr>
        <w:t>Можгинский</w:t>
      </w:r>
      <w:r w:rsidR="004D545A" w:rsidRPr="004D545A">
        <w:rPr>
          <w:rFonts w:ascii="Times New Roman" w:hAnsi="Times New Roman" w:cs="Times New Roman"/>
          <w:sz w:val="24"/>
          <w:szCs w:val="24"/>
        </w:rPr>
        <w:t xml:space="preserve"> район».</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Для получения Муниципальной услуги необходимо представить следующие документы:</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Pr>
          <w:rFonts w:ascii="Times New Roman" w:hAnsi="Times New Roman" w:cs="Times New Roman"/>
          <w:sz w:val="24"/>
          <w:szCs w:val="24"/>
        </w:rPr>
        <w:t>26.</w:t>
      </w:r>
      <w:r w:rsidRPr="00E536ED">
        <w:rPr>
          <w:rFonts w:ascii="Times New Roman" w:hAnsi="Times New Roman" w:cs="Times New Roman"/>
          <w:sz w:val="24"/>
          <w:szCs w:val="24"/>
        </w:rPr>
        <w:t xml:space="preserve"> Заявление о предоставлении муниципальной услуги по установленной форме (образец заявления указан в приложении № 1</w:t>
      </w:r>
      <w:r>
        <w:rPr>
          <w:rFonts w:ascii="Times New Roman" w:hAnsi="Times New Roman" w:cs="Times New Roman"/>
          <w:sz w:val="24"/>
          <w:szCs w:val="24"/>
        </w:rPr>
        <w:t>)</w:t>
      </w:r>
      <w:r w:rsidRPr="00E536ED">
        <w:rPr>
          <w:rFonts w:ascii="Times New Roman" w:hAnsi="Times New Roman" w:cs="Times New Roman"/>
          <w:sz w:val="24"/>
          <w:szCs w:val="24"/>
        </w:rPr>
        <w:t>.</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заявлении должны быть указаны:</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а) фамилия, имя и отчество, место жительства Заявителя и реквизиты док</w:t>
      </w:r>
      <w:r>
        <w:rPr>
          <w:rFonts w:ascii="Times New Roman" w:hAnsi="Times New Roman" w:cs="Times New Roman"/>
          <w:sz w:val="24"/>
          <w:szCs w:val="24"/>
        </w:rPr>
        <w:t>умента, удостоверяющего его лич</w:t>
      </w:r>
      <w:r w:rsidRPr="00E536ED">
        <w:rPr>
          <w:rFonts w:ascii="Times New Roman" w:hAnsi="Times New Roman" w:cs="Times New Roman"/>
          <w:sz w:val="24"/>
          <w:szCs w:val="24"/>
        </w:rPr>
        <w:t>ность, - в случае, если заявление подается физическим лицом;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б) наименование, место нахождения, организационно-правовая форма и свед</w:t>
      </w:r>
      <w:r>
        <w:rPr>
          <w:rFonts w:ascii="Times New Roman" w:hAnsi="Times New Roman" w:cs="Times New Roman"/>
          <w:sz w:val="24"/>
          <w:szCs w:val="24"/>
        </w:rPr>
        <w:t>ения о государственной регистра</w:t>
      </w:r>
      <w:r w:rsidRPr="00E536ED">
        <w:rPr>
          <w:rFonts w:ascii="Times New Roman" w:hAnsi="Times New Roman" w:cs="Times New Roman"/>
          <w:sz w:val="24"/>
          <w:szCs w:val="24"/>
        </w:rPr>
        <w:t xml:space="preserve">ции Заявителя в Едином государственном реестре юридических лиц – в случае, </w:t>
      </w:r>
      <w:r>
        <w:rPr>
          <w:rFonts w:ascii="Times New Roman" w:hAnsi="Times New Roman" w:cs="Times New Roman"/>
          <w:sz w:val="24"/>
          <w:szCs w:val="24"/>
        </w:rPr>
        <w:t>если заявление подается юридиче</w:t>
      </w:r>
      <w:r w:rsidRPr="00E536ED">
        <w:rPr>
          <w:rFonts w:ascii="Times New Roman" w:hAnsi="Times New Roman" w:cs="Times New Roman"/>
          <w:sz w:val="24"/>
          <w:szCs w:val="24"/>
        </w:rPr>
        <w:t>ским лицом, либо сведения о государственной регистрации Заявителя в Едином</w:t>
      </w:r>
      <w:r>
        <w:rPr>
          <w:rFonts w:ascii="Times New Roman" w:hAnsi="Times New Roman" w:cs="Times New Roman"/>
          <w:sz w:val="24"/>
          <w:szCs w:val="24"/>
        </w:rPr>
        <w:t xml:space="preserve"> государственном реестре индиви</w:t>
      </w:r>
      <w:r w:rsidRPr="00E536ED">
        <w:rPr>
          <w:rFonts w:ascii="Times New Roman" w:hAnsi="Times New Roman" w:cs="Times New Roman"/>
          <w:sz w:val="24"/>
          <w:szCs w:val="24"/>
        </w:rPr>
        <w:t>дуальных предпринимателей – в случае, если заявление подается индивидуальным предпринимателем;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фамилия, имя и отчество представителя Заявителя, и реквизиты докумен</w:t>
      </w:r>
      <w:r>
        <w:rPr>
          <w:rFonts w:ascii="Times New Roman" w:hAnsi="Times New Roman" w:cs="Times New Roman"/>
          <w:sz w:val="24"/>
          <w:szCs w:val="24"/>
        </w:rPr>
        <w:t>та, подтверждающего его полномо</w:t>
      </w:r>
      <w:r w:rsidRPr="00E536ED">
        <w:rPr>
          <w:rFonts w:ascii="Times New Roman" w:hAnsi="Times New Roman" w:cs="Times New Roman"/>
          <w:sz w:val="24"/>
          <w:szCs w:val="24"/>
        </w:rPr>
        <w:t>чия, в случае, если заявление подается представителем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д) цель и предполагаемый срок действия сервитута;</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е) кадастровый номер земельного участка, в отношении которого предполагается установить сервитут</w:t>
      </w:r>
      <w:r>
        <w:rPr>
          <w:rFonts w:ascii="Times New Roman" w:hAnsi="Times New Roman" w:cs="Times New Roman"/>
          <w:sz w:val="24"/>
          <w:szCs w:val="24"/>
        </w:rPr>
        <w:t>.</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2</w:t>
      </w:r>
      <w:r>
        <w:rPr>
          <w:rFonts w:ascii="Times New Roman" w:hAnsi="Times New Roman" w:cs="Times New Roman"/>
          <w:sz w:val="24"/>
          <w:szCs w:val="24"/>
        </w:rPr>
        <w:t>7.</w:t>
      </w:r>
      <w:r w:rsidRPr="00E536ED">
        <w:rPr>
          <w:rFonts w:ascii="Times New Roman" w:hAnsi="Times New Roman" w:cs="Times New Roman"/>
          <w:sz w:val="24"/>
          <w:szCs w:val="24"/>
        </w:rPr>
        <w:t xml:space="preserve"> К заявлению прилагаются документы согласно следующему перечню:</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а) копия документа, удостоверяющего личность заявителя - физического лица либо личность представителя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б) копия документа, удостоверяющего права (полномочия) представителя физического или юридического лица - доверенность;</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схема границ сервитута на кадастровом плане территории.</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28</w:t>
      </w:r>
      <w:r w:rsidRPr="00E536ED">
        <w:rPr>
          <w:rFonts w:ascii="Times New Roman" w:hAnsi="Times New Roman" w:cs="Times New Roman"/>
          <w:sz w:val="24"/>
          <w:szCs w:val="24"/>
        </w:rPr>
        <w:t>. Иные документы по усмотрению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а) кадастровый паспорт земельного участка либо кадастровая выписка о земельном участке;</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lastRenderedPageBreak/>
        <w:t xml:space="preserve"> б) выписка из ЕГРП </w:t>
      </w:r>
      <w:r w:rsidR="00ED4DEB">
        <w:rPr>
          <w:rFonts w:ascii="Times New Roman" w:hAnsi="Times New Roman" w:cs="Times New Roman"/>
          <w:sz w:val="24"/>
          <w:szCs w:val="24"/>
        </w:rPr>
        <w:t xml:space="preserve">(ЕГРН) </w:t>
      </w:r>
      <w:r w:rsidRPr="00E536ED">
        <w:rPr>
          <w:rFonts w:ascii="Times New Roman" w:hAnsi="Times New Roman" w:cs="Times New Roman"/>
          <w:sz w:val="24"/>
          <w:szCs w:val="24"/>
        </w:rPr>
        <w:t>о правах на указанный земельный участок или уведомление об отсутствии в ЕГРП</w:t>
      </w:r>
      <w:r w:rsidR="00ED4DEB">
        <w:rPr>
          <w:rFonts w:ascii="Times New Roman" w:hAnsi="Times New Roman" w:cs="Times New Roman"/>
          <w:sz w:val="24"/>
          <w:szCs w:val="24"/>
        </w:rPr>
        <w:t xml:space="preserve"> (ЕГРН)</w:t>
      </w:r>
      <w:r w:rsidRPr="00E536ED">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выписка из ЕГРЮЛ о юридическом лице, являющемся заявителем;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г) выписка из ЕГРИП об индивидуальном предпринимателе, являющемся заявителем.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 xml:space="preserve">29. </w:t>
      </w:r>
      <w:r w:rsidRPr="00E536ED">
        <w:rPr>
          <w:rFonts w:ascii="Times New Roman" w:hAnsi="Times New Roman" w:cs="Times New Roman"/>
          <w:sz w:val="24"/>
          <w:szCs w:val="24"/>
        </w:rPr>
        <w:t xml:space="preserve">Если документы, указанные в пункте </w:t>
      </w:r>
      <w:r w:rsidR="00ED4DEB">
        <w:rPr>
          <w:rFonts w:ascii="Times New Roman" w:hAnsi="Times New Roman" w:cs="Times New Roman"/>
          <w:sz w:val="24"/>
          <w:szCs w:val="24"/>
        </w:rPr>
        <w:t>28</w:t>
      </w:r>
      <w:r w:rsidRPr="00E536ED">
        <w:rPr>
          <w:rFonts w:ascii="Times New Roman" w:hAnsi="Times New Roman" w:cs="Times New Roman"/>
          <w:sz w:val="24"/>
          <w:szCs w:val="24"/>
        </w:rPr>
        <w:t xml:space="preserve"> не представлены Заявителем самостоятельно, специалист Отдела, либо специалист МФЦ запрашивает их в порядке межведомственного информацио</w:t>
      </w:r>
      <w:r w:rsidR="00ED4DEB">
        <w:rPr>
          <w:rFonts w:ascii="Times New Roman" w:hAnsi="Times New Roman" w:cs="Times New Roman"/>
          <w:sz w:val="24"/>
          <w:szCs w:val="24"/>
        </w:rPr>
        <w:t>нного взаимодействия в организа</w:t>
      </w:r>
      <w:r w:rsidRPr="00E536ED">
        <w:rPr>
          <w:rFonts w:ascii="Times New Roman" w:hAnsi="Times New Roman" w:cs="Times New Roman"/>
          <w:sz w:val="24"/>
          <w:szCs w:val="24"/>
        </w:rPr>
        <w:t>цию, располагающую такими сведениями.</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30</w:t>
      </w:r>
      <w:r w:rsidRPr="00E536ED">
        <w:rPr>
          <w:rFonts w:ascii="Times New Roman" w:hAnsi="Times New Roman" w:cs="Times New Roman"/>
          <w:sz w:val="24"/>
          <w:szCs w:val="24"/>
        </w:rPr>
        <w:t>. Перечень оснований для отказа в приёме документов для предоставления муниципальной услуги:</w:t>
      </w:r>
    </w:p>
    <w:p w:rsidR="00ED4DEB"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отсутствуют в заявлении сведения, ука</w:t>
      </w:r>
      <w:r w:rsidR="00ED4DEB">
        <w:rPr>
          <w:rFonts w:ascii="Times New Roman" w:hAnsi="Times New Roman" w:cs="Times New Roman"/>
          <w:sz w:val="24"/>
          <w:szCs w:val="24"/>
        </w:rPr>
        <w:t>занные в пункте 26;</w:t>
      </w:r>
    </w:p>
    <w:p w:rsid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отсутствуют документы, указанные в пункт</w:t>
      </w:r>
      <w:r w:rsidR="00ED4DEB">
        <w:rPr>
          <w:rFonts w:ascii="Times New Roman" w:hAnsi="Times New Roman" w:cs="Times New Roman"/>
          <w:sz w:val="24"/>
          <w:szCs w:val="24"/>
        </w:rPr>
        <w:t>е</w:t>
      </w:r>
      <w:r w:rsidRPr="00E536ED">
        <w:rPr>
          <w:rFonts w:ascii="Times New Roman" w:hAnsi="Times New Roman" w:cs="Times New Roman"/>
          <w:sz w:val="24"/>
          <w:szCs w:val="24"/>
        </w:rPr>
        <w:t xml:space="preserve"> 2</w:t>
      </w:r>
      <w:r w:rsidR="00ED4DEB">
        <w:rPr>
          <w:rFonts w:ascii="Times New Roman" w:hAnsi="Times New Roman" w:cs="Times New Roman"/>
          <w:sz w:val="24"/>
          <w:szCs w:val="24"/>
        </w:rPr>
        <w:t>7</w:t>
      </w:r>
      <w:r w:rsidRPr="00E536ED">
        <w:rPr>
          <w:rFonts w:ascii="Times New Roman" w:hAnsi="Times New Roman" w:cs="Times New Roman"/>
          <w:sz w:val="24"/>
          <w:szCs w:val="24"/>
        </w:rPr>
        <w:t>.</w:t>
      </w:r>
    </w:p>
    <w:p w:rsid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Default="00E536E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D4DEB" w:rsidRPr="00ED4DEB"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D4DEB">
        <w:rPr>
          <w:rFonts w:ascii="Times New Roman" w:hAnsi="Times New Roman" w:cs="Times New Roman"/>
          <w:sz w:val="24"/>
          <w:szCs w:val="24"/>
        </w:rPr>
        <w:t>1</w:t>
      </w:r>
      <w:r w:rsidRPr="004941A1">
        <w:rPr>
          <w:rFonts w:ascii="Times New Roman" w:hAnsi="Times New Roman" w:cs="Times New Roman"/>
          <w:sz w:val="24"/>
          <w:szCs w:val="24"/>
        </w:rPr>
        <w:t xml:space="preserve">. </w:t>
      </w:r>
      <w:r w:rsidR="00ED4DEB" w:rsidRPr="00ED4DEB">
        <w:rPr>
          <w:rFonts w:ascii="Times New Roman" w:hAnsi="Times New Roman" w:cs="Times New Roman"/>
          <w:sz w:val="24"/>
          <w:szCs w:val="24"/>
        </w:rPr>
        <w:t>Основанием для отказа в предоставлении муниципальной услуги является:</w:t>
      </w:r>
    </w:p>
    <w:p w:rsidR="00ED4DEB" w:rsidRPr="00ED4DEB" w:rsidRDefault="00ED4DEB"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1) заявление об установлении сервитута направлено в </w:t>
      </w:r>
      <w:r w:rsidR="0002722B">
        <w:rPr>
          <w:rFonts w:ascii="Times New Roman" w:hAnsi="Times New Roman" w:cs="Times New Roman"/>
          <w:sz w:val="24"/>
          <w:szCs w:val="24"/>
        </w:rPr>
        <w:t>Администрацию</w:t>
      </w:r>
      <w:r w:rsidRPr="00ED4DEB">
        <w:rPr>
          <w:rFonts w:ascii="Times New Roman" w:hAnsi="Times New Roman" w:cs="Times New Roman"/>
          <w:sz w:val="24"/>
          <w:szCs w:val="24"/>
        </w:rPr>
        <w:t>, котор</w:t>
      </w:r>
      <w:r w:rsidR="0002722B">
        <w:rPr>
          <w:rFonts w:ascii="Times New Roman" w:hAnsi="Times New Roman" w:cs="Times New Roman"/>
          <w:sz w:val="24"/>
          <w:szCs w:val="24"/>
        </w:rPr>
        <w:t>ая</w:t>
      </w:r>
      <w:r w:rsidRPr="00ED4DEB">
        <w:rPr>
          <w:rFonts w:ascii="Times New Roman" w:hAnsi="Times New Roman" w:cs="Times New Roman"/>
          <w:sz w:val="24"/>
          <w:szCs w:val="24"/>
        </w:rPr>
        <w:t xml:space="preserve"> не вправе заключать соглашение об установлении сервитута;</w:t>
      </w:r>
    </w:p>
    <w:p w:rsidR="00ED4DEB" w:rsidRPr="00ED4DEB" w:rsidRDefault="00ED4DEB"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2) планируемое на условиях сервитута использование земельного участка не </w:t>
      </w:r>
      <w:r>
        <w:rPr>
          <w:rFonts w:ascii="Times New Roman" w:hAnsi="Times New Roman" w:cs="Times New Roman"/>
          <w:sz w:val="24"/>
          <w:szCs w:val="24"/>
        </w:rPr>
        <w:t>допускается в соответствии с фе</w:t>
      </w:r>
      <w:r w:rsidRPr="00ED4DEB">
        <w:rPr>
          <w:rFonts w:ascii="Times New Roman" w:hAnsi="Times New Roman" w:cs="Times New Roman"/>
          <w:sz w:val="24"/>
          <w:szCs w:val="24"/>
        </w:rPr>
        <w:t>деральными законами;</w:t>
      </w:r>
    </w:p>
    <w:p w:rsidR="00ED4DEB" w:rsidRDefault="00ED4DEB"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Pr>
          <w:rFonts w:ascii="Times New Roman" w:hAnsi="Times New Roman" w:cs="Times New Roman"/>
          <w:sz w:val="24"/>
          <w:szCs w:val="24"/>
        </w:rPr>
        <w:t>.</w:t>
      </w:r>
    </w:p>
    <w:p w:rsidR="00F33DD1"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Оснований для приостановления предоставления муниципальной услуги действующим законодательством не предусмотрено. </w:t>
      </w:r>
    </w:p>
    <w:p w:rsidR="00ED4DEB" w:rsidRDefault="00ED4DE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roofErr w:type="gramStart"/>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6</w:t>
      </w:r>
      <w:r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Pr="004941A1">
        <w:rPr>
          <w:rFonts w:ascii="Times New Roman" w:hAnsi="Times New Roman" w:cs="Times New Roman"/>
          <w:sz w:val="24"/>
          <w:szCs w:val="24"/>
        </w:rPr>
        <w:t>электронно</w:t>
      </w:r>
      <w:proofErr w:type="spellEnd"/>
      <w:r w:rsidRPr="004941A1">
        <w:rPr>
          <w:rFonts w:ascii="Times New Roman" w:hAnsi="Times New Roman" w:cs="Times New Roman"/>
          <w:sz w:val="24"/>
          <w:szCs w:val="24"/>
        </w:rPr>
        <w:t xml:space="preserve"> - вычислительным</w:t>
      </w:r>
      <w:proofErr w:type="gramEnd"/>
      <w:r w:rsidRPr="004941A1">
        <w:rPr>
          <w:rFonts w:ascii="Times New Roman" w:hAnsi="Times New Roman" w:cs="Times New Roman"/>
          <w:sz w:val="24"/>
          <w:szCs w:val="24"/>
        </w:rPr>
        <w:t xml:space="preserve">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0</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2</w:t>
      </w:r>
      <w:r w:rsidRPr="004941A1">
        <w:rPr>
          <w:rFonts w:ascii="Times New Roman" w:hAnsi="Times New Roman" w:cs="Times New Roman"/>
          <w:sz w:val="24"/>
          <w:szCs w:val="24"/>
        </w:rPr>
        <w:t>. Места для ожидания должны соответствовать комфортным условиям для граждан, в том числе инвалидов, использующих кресл</w:t>
      </w:r>
      <w:proofErr w:type="gramStart"/>
      <w:r w:rsidRPr="004941A1">
        <w:rPr>
          <w:rFonts w:ascii="Times New Roman" w:hAnsi="Times New Roman" w:cs="Times New Roman"/>
          <w:sz w:val="24"/>
          <w:szCs w:val="24"/>
        </w:rPr>
        <w:t>а-</w:t>
      </w:r>
      <w:proofErr w:type="gramEnd"/>
      <w:r w:rsidRPr="004941A1">
        <w:rPr>
          <w:rFonts w:ascii="Times New Roman" w:hAnsi="Times New Roman" w:cs="Times New Roman"/>
          <w:sz w:val="24"/>
          <w:szCs w:val="24"/>
        </w:rPr>
        <w:t xml:space="preserve">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4</w:t>
      </w:r>
      <w:r w:rsidRPr="004941A1">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4941A1">
        <w:rPr>
          <w:rFonts w:ascii="Times New Roman" w:hAnsi="Times New Roman" w:cs="Times New Roman"/>
          <w:sz w:val="24"/>
          <w:szCs w:val="24"/>
        </w:rPr>
        <w:t>4</w:t>
      </w:r>
      <w:proofErr w:type="gramEnd"/>
      <w:r w:rsidRPr="004941A1">
        <w:rPr>
          <w:rFonts w:ascii="Times New Roman" w:hAnsi="Times New Roman" w:cs="Times New Roman"/>
          <w:sz w:val="24"/>
          <w:szCs w:val="24"/>
        </w:rPr>
        <w:t xml:space="preserve">,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w:t>
      </w:r>
      <w:r w:rsidRPr="004941A1">
        <w:rPr>
          <w:rFonts w:ascii="Times New Roman" w:hAnsi="Times New Roman" w:cs="Times New Roman"/>
          <w:sz w:val="24"/>
          <w:szCs w:val="24"/>
        </w:rPr>
        <w:lastRenderedPageBreak/>
        <w:t xml:space="preserve">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5</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6</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1A1">
        <w:rPr>
          <w:rFonts w:ascii="Times New Roman" w:hAnsi="Times New Roman" w:cs="Times New Roman"/>
          <w:sz w:val="24"/>
          <w:szCs w:val="24"/>
        </w:rPr>
        <w:t>сурдопереводчика</w:t>
      </w:r>
      <w:proofErr w:type="spellEnd"/>
      <w:r w:rsidRPr="004941A1">
        <w:rPr>
          <w:rFonts w:ascii="Times New Roman" w:hAnsi="Times New Roman" w:cs="Times New Roman"/>
          <w:sz w:val="24"/>
          <w:szCs w:val="24"/>
        </w:rPr>
        <w:t xml:space="preserve"> и </w:t>
      </w:r>
      <w:proofErr w:type="spellStart"/>
      <w:r w:rsidRPr="004941A1">
        <w:rPr>
          <w:rFonts w:ascii="Times New Roman" w:hAnsi="Times New Roman" w:cs="Times New Roman"/>
          <w:sz w:val="24"/>
          <w:szCs w:val="24"/>
        </w:rPr>
        <w:t>тифлосурдопереводчика</w:t>
      </w:r>
      <w:proofErr w:type="spellEnd"/>
      <w:r w:rsidRPr="004941A1">
        <w:rPr>
          <w:rFonts w:ascii="Times New Roman" w:hAnsi="Times New Roman" w:cs="Times New Roman"/>
          <w:sz w:val="24"/>
          <w:szCs w:val="24"/>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49</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w:t>
      </w:r>
      <w:proofErr w:type="spellStart"/>
      <w:r w:rsidR="00FA2E5D" w:rsidRPr="004941A1">
        <w:rPr>
          <w:rFonts w:ascii="Times New Roman" w:hAnsi="Times New Roman" w:cs="Times New Roman"/>
          <w:sz w:val="24"/>
          <w:szCs w:val="24"/>
        </w:rPr>
        <w:t>бейджем</w:t>
      </w:r>
      <w:proofErr w:type="spellEnd"/>
      <w:r w:rsidR="00FA2E5D" w:rsidRPr="004941A1">
        <w:rPr>
          <w:rFonts w:ascii="Times New Roman" w:hAnsi="Times New Roman" w:cs="Times New Roman"/>
          <w:sz w:val="24"/>
          <w:szCs w:val="24"/>
        </w:rPr>
        <w:t xml:space="preserve">)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0</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3</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56. </w:t>
      </w:r>
      <w:proofErr w:type="gramStart"/>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и ТОСП</w:t>
      </w:r>
      <w:proofErr w:type="gramEnd"/>
      <w:r w:rsidR="00552E17">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4941A1">
        <w:rPr>
          <w:rFonts w:ascii="Times New Roman" w:hAnsi="Times New Roman" w:cs="Times New Roman"/>
          <w:sz w:val="24"/>
          <w:szCs w:val="24"/>
        </w:rPr>
        <w:t>Word</w:t>
      </w:r>
      <w:proofErr w:type="spellEnd"/>
      <w:r w:rsidRPr="004941A1">
        <w:rPr>
          <w:rFonts w:ascii="Times New Roman" w:hAnsi="Times New Roman" w:cs="Times New Roman"/>
          <w:sz w:val="24"/>
          <w:szCs w:val="24"/>
        </w:rPr>
        <w:t>»,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подачи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получения заявителем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Блок-схема исполнения муниципальной услуги приведена в Приложении № </w:t>
      </w:r>
      <w:r>
        <w:rPr>
          <w:rFonts w:ascii="Times New Roman" w:hAnsi="Times New Roman" w:cs="Times New Roman"/>
          <w:sz w:val="24"/>
          <w:szCs w:val="24"/>
        </w:rPr>
        <w:t>2</w:t>
      </w:r>
      <w:r w:rsidRPr="00747A73">
        <w:rPr>
          <w:rFonts w:ascii="Times New Roman" w:hAnsi="Times New Roman" w:cs="Times New Roman"/>
          <w:sz w:val="24"/>
          <w:szCs w:val="24"/>
        </w:rPr>
        <w:t xml:space="preserve"> к настоящему административному регламенту.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P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47A73">
        <w:rPr>
          <w:rFonts w:ascii="Times New Roman" w:hAnsi="Times New Roman" w:cs="Times New Roman"/>
          <w:b/>
          <w:sz w:val="24"/>
          <w:szCs w:val="24"/>
        </w:rPr>
        <w:t>Прием заявителя и рассмот</w:t>
      </w:r>
      <w:r>
        <w:rPr>
          <w:rFonts w:ascii="Times New Roman" w:hAnsi="Times New Roman" w:cs="Times New Roman"/>
          <w:b/>
          <w:sz w:val="24"/>
          <w:szCs w:val="24"/>
        </w:rPr>
        <w:t>рение представленных документов</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5</w:t>
      </w:r>
      <w:r>
        <w:rPr>
          <w:rFonts w:ascii="Times New Roman" w:hAnsi="Times New Roman" w:cs="Times New Roman"/>
          <w:sz w:val="24"/>
          <w:szCs w:val="24"/>
        </w:rPr>
        <w:t>8</w:t>
      </w:r>
      <w:r w:rsidRPr="00747A73">
        <w:rPr>
          <w:rFonts w:ascii="Times New Roman" w:hAnsi="Times New Roman" w:cs="Times New Roman"/>
          <w:sz w:val="24"/>
          <w:szCs w:val="24"/>
        </w:rPr>
        <w:t>. Основанием для начала процедуры предоставления муниципальной</w:t>
      </w:r>
      <w:r>
        <w:rPr>
          <w:rFonts w:ascii="Times New Roman" w:hAnsi="Times New Roman" w:cs="Times New Roman"/>
          <w:sz w:val="24"/>
          <w:szCs w:val="24"/>
        </w:rPr>
        <w:t xml:space="preserve"> услуги является получение Отде</w:t>
      </w:r>
      <w:r w:rsidRPr="00747A73">
        <w:rPr>
          <w:rFonts w:ascii="Times New Roman" w:hAnsi="Times New Roman" w:cs="Times New Roman"/>
          <w:sz w:val="24"/>
          <w:szCs w:val="24"/>
        </w:rPr>
        <w:t>лом, МФЦ</w:t>
      </w:r>
      <w:r>
        <w:rPr>
          <w:rFonts w:ascii="Times New Roman" w:hAnsi="Times New Roman" w:cs="Times New Roman"/>
          <w:sz w:val="24"/>
          <w:szCs w:val="24"/>
        </w:rPr>
        <w:t xml:space="preserve"> (или ТОСП) </w:t>
      </w:r>
      <w:r w:rsidRPr="00747A73">
        <w:rPr>
          <w:rFonts w:ascii="Times New Roman" w:hAnsi="Times New Roman" w:cs="Times New Roman"/>
          <w:sz w:val="24"/>
          <w:szCs w:val="24"/>
        </w:rPr>
        <w:t>заявления о выдаче соглашения</w:t>
      </w:r>
      <w:r>
        <w:rPr>
          <w:rFonts w:ascii="Times New Roman" w:hAnsi="Times New Roman" w:cs="Times New Roman"/>
          <w:sz w:val="24"/>
          <w:szCs w:val="24"/>
        </w:rPr>
        <w:t>.</w:t>
      </w:r>
      <w:r w:rsidRPr="00747A73">
        <w:rPr>
          <w:rFonts w:ascii="Times New Roman" w:hAnsi="Times New Roman" w:cs="Times New Roman"/>
          <w:sz w:val="24"/>
          <w:szCs w:val="24"/>
        </w:rPr>
        <w:t xml:space="preserve"> В целях получения муниципальной услуги обеспечена возможность для заявителей представлять документы в электронном виде с использованием Единого портала государственных и муниципальных услуг.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P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47A73">
        <w:rPr>
          <w:rFonts w:ascii="Times New Roman" w:hAnsi="Times New Roman" w:cs="Times New Roman"/>
          <w:b/>
          <w:sz w:val="24"/>
          <w:szCs w:val="24"/>
        </w:rPr>
        <w:t>Регистрация заявления</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5</w:t>
      </w:r>
      <w:r>
        <w:rPr>
          <w:rFonts w:ascii="Times New Roman" w:hAnsi="Times New Roman" w:cs="Times New Roman"/>
          <w:sz w:val="24"/>
          <w:szCs w:val="24"/>
        </w:rPr>
        <w:t>8</w:t>
      </w:r>
      <w:r w:rsidRPr="00747A73">
        <w:rPr>
          <w:rFonts w:ascii="Times New Roman" w:hAnsi="Times New Roman" w:cs="Times New Roman"/>
          <w:sz w:val="24"/>
          <w:szCs w:val="24"/>
        </w:rPr>
        <w:t xml:space="preserve">. Специалист Отдела либо специалист МФЦ </w:t>
      </w:r>
      <w:r>
        <w:rPr>
          <w:rFonts w:ascii="Times New Roman" w:hAnsi="Times New Roman" w:cs="Times New Roman"/>
          <w:sz w:val="24"/>
          <w:szCs w:val="24"/>
        </w:rPr>
        <w:t xml:space="preserve">(или ТОСП) </w:t>
      </w:r>
      <w:r w:rsidRPr="00747A73">
        <w:rPr>
          <w:rFonts w:ascii="Times New Roman" w:hAnsi="Times New Roman" w:cs="Times New Roman"/>
          <w:sz w:val="24"/>
          <w:szCs w:val="24"/>
        </w:rPr>
        <w:t xml:space="preserve">в зависимости от места подачи заявления, осуществляющий прием документов (далее – Специалист):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1) устанавливает личность Заявителя, в том числе проверяет документ, удостоверяющий личность Заявителя, либо полномочия представителя;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тексты документов написаны разборчиво;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указано наименование и место нахождения юридических лиц;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Ф.И.О. физических лиц, адреса их места жительства написаны полностью;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документы не содержат серьезных повреждений, наличие которых не позволяет однозначно истолковать их содержание;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3) помогает Заявителю оформить заявление о предоставлении муниципальной услуги;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4) предоставляет Заявителю информацию по порядку и срокам предоставления муниципальной услуги;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lastRenderedPageBreak/>
        <w:t xml:space="preserve">5) в случае если представлены не все необходимые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747A73">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Отдела, либо специалист МФЦ </w:t>
      </w:r>
      <w:r w:rsidR="00005849">
        <w:rPr>
          <w:rFonts w:ascii="Times New Roman" w:hAnsi="Times New Roman" w:cs="Times New Roman"/>
          <w:sz w:val="24"/>
          <w:szCs w:val="24"/>
        </w:rPr>
        <w:t xml:space="preserve">(или ТОСП) </w:t>
      </w:r>
      <w:r w:rsidRPr="00747A73">
        <w:rPr>
          <w:rFonts w:ascii="Times New Roman" w:hAnsi="Times New Roman" w:cs="Times New Roman"/>
          <w:sz w:val="24"/>
          <w:szCs w:val="24"/>
        </w:rPr>
        <w:t>отказывает Заявителю в приеме заявления о</w:t>
      </w:r>
      <w:proofErr w:type="gramEnd"/>
      <w:r w:rsidRPr="00747A73">
        <w:rPr>
          <w:rFonts w:ascii="Times New Roman" w:hAnsi="Times New Roman" w:cs="Times New Roman"/>
          <w:sz w:val="24"/>
          <w:szCs w:val="24"/>
        </w:rPr>
        <w:t xml:space="preserve"> </w:t>
      </w:r>
      <w:proofErr w:type="gramStart"/>
      <w:r w:rsidRPr="00747A73">
        <w:rPr>
          <w:rFonts w:ascii="Times New Roman" w:hAnsi="Times New Roman" w:cs="Times New Roman"/>
          <w:sz w:val="24"/>
          <w:szCs w:val="24"/>
        </w:rPr>
        <w:t>предоставлении</w:t>
      </w:r>
      <w:proofErr w:type="gramEnd"/>
      <w:r w:rsidRPr="00747A73">
        <w:rPr>
          <w:rFonts w:ascii="Times New Roman" w:hAnsi="Times New Roman" w:cs="Times New Roman"/>
          <w:sz w:val="24"/>
          <w:szCs w:val="24"/>
        </w:rPr>
        <w:t xml:space="preserve"> муниципальной услуги с объяснением причин. В случае получения заявления электронной почтой, а также через Единый портал услуг специалист Отдела, либо специалист МФЦ </w:t>
      </w:r>
      <w:r w:rsidR="00005849">
        <w:rPr>
          <w:rFonts w:ascii="Times New Roman" w:hAnsi="Times New Roman" w:cs="Times New Roman"/>
          <w:sz w:val="24"/>
          <w:szCs w:val="24"/>
        </w:rPr>
        <w:t xml:space="preserve">(или ТОСП) </w:t>
      </w:r>
      <w:r w:rsidRPr="00747A73">
        <w:rPr>
          <w:rFonts w:ascii="Times New Roman" w:hAnsi="Times New Roman" w:cs="Times New Roman"/>
          <w:sz w:val="24"/>
          <w:szCs w:val="24"/>
        </w:rPr>
        <w:t>в десятидневный срок представляет заявителю письменный мотивированный отказ в приеме документов</w:t>
      </w:r>
      <w:r w:rsidR="00005849">
        <w:rPr>
          <w:rFonts w:ascii="Times New Roman" w:hAnsi="Times New Roman" w:cs="Times New Roman"/>
          <w:sz w:val="24"/>
          <w:szCs w:val="24"/>
        </w:rPr>
        <w:t>,</w:t>
      </w:r>
      <w:r w:rsidRPr="00747A73">
        <w:rPr>
          <w:rFonts w:ascii="Times New Roman" w:hAnsi="Times New Roman" w:cs="Times New Roman"/>
          <w:sz w:val="24"/>
          <w:szCs w:val="24"/>
        </w:rPr>
        <w:t xml:space="preserve">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6) </w:t>
      </w:r>
      <w:r w:rsidR="00005849">
        <w:rPr>
          <w:rFonts w:ascii="Times New Roman" w:hAnsi="Times New Roman" w:cs="Times New Roman"/>
          <w:sz w:val="24"/>
          <w:szCs w:val="24"/>
        </w:rPr>
        <w:t>с</w:t>
      </w:r>
      <w:r w:rsidRPr="00747A73">
        <w:rPr>
          <w:rFonts w:ascii="Times New Roman" w:hAnsi="Times New Roman" w:cs="Times New Roman"/>
          <w:sz w:val="24"/>
          <w:szCs w:val="24"/>
        </w:rPr>
        <w:t xml:space="preserve">пециалист МФЦ </w:t>
      </w:r>
      <w:r w:rsidR="00005849">
        <w:rPr>
          <w:rFonts w:ascii="Times New Roman" w:hAnsi="Times New Roman" w:cs="Times New Roman"/>
          <w:sz w:val="24"/>
          <w:szCs w:val="24"/>
        </w:rPr>
        <w:t xml:space="preserve">(или ТОСП) </w:t>
      </w:r>
      <w:r w:rsidRPr="00747A73">
        <w:rPr>
          <w:rFonts w:ascii="Times New Roman" w:hAnsi="Times New Roman" w:cs="Times New Roman"/>
          <w:sz w:val="24"/>
          <w:szCs w:val="24"/>
        </w:rPr>
        <w:t xml:space="preserve">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Направление межведомственных запросов</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5</w:t>
      </w:r>
      <w:r w:rsidR="00005849">
        <w:rPr>
          <w:rFonts w:ascii="Times New Roman" w:hAnsi="Times New Roman" w:cs="Times New Roman"/>
          <w:sz w:val="24"/>
          <w:szCs w:val="24"/>
        </w:rPr>
        <w:t>9</w:t>
      </w:r>
      <w:r w:rsidRPr="00747A73">
        <w:rPr>
          <w:rFonts w:ascii="Times New Roman" w:hAnsi="Times New Roman" w:cs="Times New Roman"/>
          <w:sz w:val="24"/>
          <w:szCs w:val="24"/>
        </w:rPr>
        <w:t xml:space="preserve">. Специалист в течение трех дней формирует и направляет межведомственные запросы на предоставление недостающих документов: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в Федеральную налоговую службу по Удмуртской Республике о сведениях регистрации юридических лиц и индивидуальных предпринимателей в случае, если Заявителем является юридическое лицо или индивидуальные предприниматели;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в Управление Федеральной службы государственной регистрации, кадастра и картографии (</w:t>
      </w:r>
      <w:proofErr w:type="spellStart"/>
      <w:r w:rsidRPr="00747A73">
        <w:rPr>
          <w:rFonts w:ascii="Times New Roman" w:hAnsi="Times New Roman" w:cs="Times New Roman"/>
          <w:sz w:val="24"/>
          <w:szCs w:val="24"/>
        </w:rPr>
        <w:t>Росреестр</w:t>
      </w:r>
      <w:proofErr w:type="spellEnd"/>
      <w:r w:rsidRPr="00747A73">
        <w:rPr>
          <w:rFonts w:ascii="Times New Roman" w:hAnsi="Times New Roman" w:cs="Times New Roman"/>
          <w:sz w:val="24"/>
          <w:szCs w:val="24"/>
        </w:rPr>
        <w:t xml:space="preserve">) (в случае осуществления кадастрового учета земельного участка) на кадастровый паспорт или кадастровую выписку земельного участка и о наличии правообладателей на земельный участок, предполагаемый к использованию. </w:t>
      </w:r>
    </w:p>
    <w:p w:rsidR="00005849" w:rsidRPr="00005849" w:rsidRDefault="00005849"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 xml:space="preserve">Передача пакета документов МФЦ </w:t>
      </w:r>
      <w:r w:rsidR="00005849">
        <w:rPr>
          <w:rFonts w:ascii="Times New Roman" w:hAnsi="Times New Roman" w:cs="Times New Roman"/>
          <w:b/>
          <w:sz w:val="24"/>
          <w:szCs w:val="24"/>
        </w:rPr>
        <w:t xml:space="preserve">и ТОСП </w:t>
      </w:r>
      <w:r w:rsidRPr="00005849">
        <w:rPr>
          <w:rFonts w:ascii="Times New Roman" w:hAnsi="Times New Roman" w:cs="Times New Roman"/>
          <w:b/>
          <w:sz w:val="24"/>
          <w:szCs w:val="24"/>
        </w:rPr>
        <w:t>в Отдел</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00747A73" w:rsidRPr="00747A73">
        <w:rPr>
          <w:rFonts w:ascii="Times New Roman" w:hAnsi="Times New Roman" w:cs="Times New Roman"/>
          <w:sz w:val="24"/>
          <w:szCs w:val="24"/>
        </w:rPr>
        <w:t xml:space="preserve">. </w:t>
      </w:r>
      <w:proofErr w:type="gramStart"/>
      <w:r w:rsidR="00747A73" w:rsidRPr="00747A73">
        <w:rPr>
          <w:rFonts w:ascii="Times New Roman" w:hAnsi="Times New Roman" w:cs="Times New Roman"/>
          <w:sz w:val="24"/>
          <w:szCs w:val="24"/>
        </w:rPr>
        <w:t xml:space="preserve">Специалист МФЦ </w:t>
      </w:r>
      <w:r>
        <w:rPr>
          <w:rFonts w:ascii="Times New Roman" w:hAnsi="Times New Roman" w:cs="Times New Roman"/>
          <w:sz w:val="24"/>
          <w:szCs w:val="24"/>
        </w:rPr>
        <w:t xml:space="preserve">или ТОСП </w:t>
      </w:r>
      <w:r w:rsidR="00747A73" w:rsidRPr="00747A73">
        <w:rPr>
          <w:rFonts w:ascii="Times New Roman" w:hAnsi="Times New Roman" w:cs="Times New Roman"/>
          <w:sz w:val="24"/>
          <w:szCs w:val="24"/>
        </w:rPr>
        <w:t xml:space="preserve">в случае поступления заявления в МФЦ </w:t>
      </w:r>
      <w:r>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не позднее 11.00 часов рабочего дня, следующего за днем обращения заявителя передает согласно описи принятые документы Заявителя вместе с заявлением в Отдел под роспись в журнале заявление с приложенными к заявлению документами специалисту Отдела, ответственному за обработку документов, в соответствии с соглашением о взаимодействии.</w:t>
      </w:r>
      <w:proofErr w:type="gramEnd"/>
      <w:r w:rsidR="00747A73" w:rsidRPr="00747A73">
        <w:rPr>
          <w:rFonts w:ascii="Times New Roman" w:hAnsi="Times New Roman" w:cs="Times New Roman"/>
          <w:sz w:val="24"/>
          <w:szCs w:val="24"/>
        </w:rPr>
        <w:t xml:space="preserve"> </w:t>
      </w:r>
      <w:proofErr w:type="gramStart"/>
      <w:r w:rsidR="00747A73" w:rsidRPr="00747A73">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специалистом МФЦ в Отдел не позднее 11.00 часов рабочего дня, следующего за днем получения ответа на запрос, но не позднее 6-го рабочего дня с даты регистрации заявления.</w:t>
      </w:r>
      <w:proofErr w:type="gramEnd"/>
      <w:r w:rsidR="00747A73" w:rsidRPr="00747A73">
        <w:rPr>
          <w:rFonts w:ascii="Times New Roman" w:hAnsi="Times New Roman" w:cs="Times New Roman"/>
          <w:sz w:val="24"/>
          <w:szCs w:val="24"/>
        </w:rPr>
        <w:t xml:space="preserve"> </w:t>
      </w:r>
      <w:proofErr w:type="gramStart"/>
      <w:r w:rsidR="00747A73" w:rsidRPr="00747A73">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Отдел не позднее 11.00 часов шестого рабочего дня со дня направления межведомственного запроса (со дня обращения Заявителя в МФЦ</w:t>
      </w:r>
      <w:r>
        <w:rPr>
          <w:rFonts w:ascii="Times New Roman" w:hAnsi="Times New Roman" w:cs="Times New Roman"/>
          <w:sz w:val="24"/>
          <w:szCs w:val="24"/>
        </w:rPr>
        <w:t xml:space="preserve"> или ТОСП</w:t>
      </w:r>
      <w:r w:rsidR="00747A73" w:rsidRPr="00747A73">
        <w:rPr>
          <w:rFonts w:ascii="Times New Roman" w:hAnsi="Times New Roman" w:cs="Times New Roman"/>
          <w:sz w:val="24"/>
          <w:szCs w:val="24"/>
        </w:rPr>
        <w:t xml:space="preserve">). </w:t>
      </w:r>
      <w:proofErr w:type="gramEnd"/>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Приём документов</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1</w:t>
      </w:r>
      <w:r w:rsidRPr="00747A73">
        <w:rPr>
          <w:rFonts w:ascii="Times New Roman" w:hAnsi="Times New Roman" w:cs="Times New Roman"/>
          <w:sz w:val="24"/>
          <w:szCs w:val="24"/>
        </w:rPr>
        <w:t xml:space="preserve">. Приём документов осуществляет специалист Отдела, ответственный за обработку документов, в течение 1 дня регистрирует заявление в журнале регистрации заявлений и передает пакет на рассмотрение начальнику Отдела.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Рассмотрение документов</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2</w:t>
      </w:r>
      <w:r w:rsidRPr="00747A73">
        <w:rPr>
          <w:rFonts w:ascii="Times New Roman" w:hAnsi="Times New Roman" w:cs="Times New Roman"/>
          <w:sz w:val="24"/>
          <w:szCs w:val="24"/>
        </w:rPr>
        <w:t xml:space="preserve">. Начальник Отдела рассматривает поступившее заявление и приложенные документы, определяет должностное лицо (далее Исполнитель) ответственное за исполнение муниципальной услуги, и направляет заявление на исполнение. Срок рассмотрения заявления 1 календарный день с момента регистрации заявления в Отделе.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Подготовка соглашения об установлении сервитута, или решение об отказе в установлении сервитута</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3</w:t>
      </w:r>
      <w:r w:rsidRPr="00747A73">
        <w:rPr>
          <w:rFonts w:ascii="Times New Roman" w:hAnsi="Times New Roman" w:cs="Times New Roman"/>
          <w:sz w:val="24"/>
          <w:szCs w:val="24"/>
        </w:rPr>
        <w:t xml:space="preserve">. Исполнитель: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в течение 3 дней со дня получения всех документов, указанных в п. 2</w:t>
      </w:r>
      <w:r w:rsidR="00005849">
        <w:rPr>
          <w:rFonts w:ascii="Times New Roman" w:hAnsi="Times New Roman" w:cs="Times New Roman"/>
          <w:sz w:val="24"/>
          <w:szCs w:val="24"/>
        </w:rPr>
        <w:t>6,27,28</w:t>
      </w:r>
      <w:r w:rsidRPr="00747A73">
        <w:rPr>
          <w:rFonts w:ascii="Times New Roman" w:hAnsi="Times New Roman" w:cs="Times New Roman"/>
          <w:sz w:val="24"/>
          <w:szCs w:val="24"/>
        </w:rPr>
        <w:t xml:space="preserve"> Административного регламента готовит проект соглашения Администрации об установлении сервитута и согласовывает его с заинтересованными лицами, либо на сновании соответствующих заключений решение об отказе в установлении сервитута;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проект соглашения подлежит согласованию с начальником Отдела, заместителем главы Администрации, курирующим данное направление деятельности. Срок согласования у каждого заинтересованного лица – не более 3 дней;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после согласования проект соглашения передается на подпись Главе муниципального образования «</w:t>
      </w:r>
      <w:r w:rsidR="00005849">
        <w:rPr>
          <w:rFonts w:ascii="Times New Roman" w:hAnsi="Times New Roman" w:cs="Times New Roman"/>
          <w:sz w:val="24"/>
          <w:szCs w:val="24"/>
        </w:rPr>
        <w:t>Можгинский</w:t>
      </w:r>
      <w:r w:rsidRPr="00747A73">
        <w:rPr>
          <w:rFonts w:ascii="Times New Roman" w:hAnsi="Times New Roman" w:cs="Times New Roman"/>
          <w:sz w:val="24"/>
          <w:szCs w:val="24"/>
        </w:rPr>
        <w:t xml:space="preserve"> район» (далее по тексту – «Глава»), срок подписания составляет не более 3 дней.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в течение 1 дня подписанное Главой соглашение подлежит регистрации в Отделе. Ответственным за сроки и последовательность согласования проекта соглашения является специалист, его изготовивший.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 xml:space="preserve">Подготовка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005849">
        <w:rPr>
          <w:rFonts w:ascii="Times New Roman" w:hAnsi="Times New Roman" w:cs="Times New Roman"/>
          <w:b/>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05849">
        <w:rPr>
          <w:rFonts w:ascii="Times New Roman" w:hAnsi="Times New Roman" w:cs="Times New Roman"/>
          <w:b/>
          <w:sz w:val="24"/>
          <w:szCs w:val="24"/>
        </w:rPr>
        <w:t xml:space="preserve"> территории, или решения об отказе в установлении сервитута</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4</w:t>
      </w:r>
      <w:r w:rsidRPr="00747A73">
        <w:rPr>
          <w:rFonts w:ascii="Times New Roman" w:hAnsi="Times New Roman" w:cs="Times New Roman"/>
          <w:sz w:val="24"/>
          <w:szCs w:val="24"/>
        </w:rPr>
        <w:t xml:space="preserve">. </w:t>
      </w:r>
      <w:proofErr w:type="gramStart"/>
      <w:r w:rsidRPr="00747A73">
        <w:rPr>
          <w:rFonts w:ascii="Times New Roman" w:hAnsi="Times New Roman" w:cs="Times New Roman"/>
          <w:sz w:val="24"/>
          <w:szCs w:val="24"/>
        </w:rPr>
        <w:t>В срок, не превышающий 25 (двадцать дней) дней со дня поступления заявления об установлении сервитута Исполнитель готовит соглашение об установлении сервитута,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на основании соответствующих заключений, решение об</w:t>
      </w:r>
      <w:proofErr w:type="gramEnd"/>
      <w:r w:rsidRPr="00747A73">
        <w:rPr>
          <w:rFonts w:ascii="Times New Roman" w:hAnsi="Times New Roman" w:cs="Times New Roman"/>
          <w:sz w:val="24"/>
          <w:szCs w:val="24"/>
        </w:rPr>
        <w:t xml:space="preserve"> </w:t>
      </w:r>
      <w:proofErr w:type="gramStart"/>
      <w:r w:rsidRPr="00747A73">
        <w:rPr>
          <w:rFonts w:ascii="Times New Roman" w:hAnsi="Times New Roman" w:cs="Times New Roman"/>
          <w:sz w:val="24"/>
          <w:szCs w:val="24"/>
        </w:rPr>
        <w:t>отказе</w:t>
      </w:r>
      <w:proofErr w:type="gramEnd"/>
      <w:r w:rsidRPr="00747A73">
        <w:rPr>
          <w:rFonts w:ascii="Times New Roman" w:hAnsi="Times New Roman" w:cs="Times New Roman"/>
          <w:sz w:val="24"/>
          <w:szCs w:val="24"/>
        </w:rPr>
        <w:t xml:space="preserve"> в установлении сервитута. </w:t>
      </w:r>
      <w:proofErr w:type="gramStart"/>
      <w:r w:rsidRPr="00747A73">
        <w:rPr>
          <w:rFonts w:ascii="Times New Roman" w:hAnsi="Times New Roman" w:cs="Times New Roman"/>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w:t>
      </w:r>
      <w:r w:rsidR="007F7101">
        <w:rPr>
          <w:rFonts w:ascii="Times New Roman" w:hAnsi="Times New Roman" w:cs="Times New Roman"/>
          <w:sz w:val="24"/>
          <w:szCs w:val="24"/>
        </w:rPr>
        <w:t>в</w:t>
      </w:r>
      <w:r w:rsidRPr="00747A73">
        <w:rPr>
          <w:rFonts w:ascii="Times New Roman" w:hAnsi="Times New Roman" w:cs="Times New Roman"/>
          <w:sz w:val="24"/>
          <w:szCs w:val="24"/>
        </w:rPr>
        <w:t>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747A73">
        <w:rPr>
          <w:rFonts w:ascii="Times New Roman" w:hAnsi="Times New Roman" w:cs="Times New Roman"/>
          <w:sz w:val="24"/>
          <w:szCs w:val="24"/>
        </w:rPr>
        <w:t xml:space="preserve"> исключением случаев </w:t>
      </w:r>
      <w:r w:rsidRPr="00747A73">
        <w:rPr>
          <w:rFonts w:ascii="Times New Roman" w:hAnsi="Times New Roman" w:cs="Times New Roman"/>
          <w:sz w:val="24"/>
          <w:szCs w:val="24"/>
        </w:rPr>
        <w:lastRenderedPageBreak/>
        <w:t xml:space="preserve">установления сервитута в отношении всего земельного участка, а также случаев, предусмотренных пунктом 4 статьи 39.25 Земельного Кодекса РФ. В срок не более чем тридцать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 Исполнитель осуществляет подготовку соглашения об установлении сервитута, подписанного Главой, в трех экземплярах. </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Pr="007F7101" w:rsidRDefault="00747A73" w:rsidP="007F710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7101">
        <w:rPr>
          <w:rFonts w:ascii="Times New Roman" w:hAnsi="Times New Roman" w:cs="Times New Roman"/>
          <w:b/>
          <w:sz w:val="24"/>
          <w:szCs w:val="24"/>
        </w:rPr>
        <w:t>Передача результата предоставления муниципальной услуги Отделом, предоставляющим муниципальную услугу МФЦ</w:t>
      </w:r>
      <w:r w:rsidR="007F7101">
        <w:rPr>
          <w:rFonts w:ascii="Times New Roman" w:hAnsi="Times New Roman" w:cs="Times New Roman"/>
          <w:b/>
          <w:sz w:val="24"/>
          <w:szCs w:val="24"/>
        </w:rPr>
        <w:t xml:space="preserve"> или ТОСП</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65</w:t>
      </w:r>
      <w:r w:rsidR="00747A73" w:rsidRPr="00747A73">
        <w:rPr>
          <w:rFonts w:ascii="Times New Roman" w:hAnsi="Times New Roman" w:cs="Times New Roman"/>
          <w:sz w:val="24"/>
          <w:szCs w:val="24"/>
        </w:rPr>
        <w:t xml:space="preserve">. Исполнитель посредством информационного взаимодействия по запросу специалиста МФЦ </w:t>
      </w:r>
      <w:r>
        <w:rPr>
          <w:rFonts w:ascii="Times New Roman" w:hAnsi="Times New Roman" w:cs="Times New Roman"/>
          <w:sz w:val="24"/>
          <w:szCs w:val="24"/>
        </w:rPr>
        <w:t xml:space="preserve">или ТОСП </w:t>
      </w:r>
      <w:r w:rsidR="00747A73" w:rsidRPr="00747A73">
        <w:rPr>
          <w:rFonts w:ascii="Times New Roman" w:hAnsi="Times New Roman" w:cs="Times New Roman"/>
          <w:sz w:val="24"/>
          <w:szCs w:val="24"/>
        </w:rPr>
        <w:t xml:space="preserve">(устно или посредством телефонной связи) предоставляет в МФЦ </w:t>
      </w:r>
      <w:r>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 xml:space="preserve">информацию о ходе исполнения муниципальной услуги. Специалист МФЦ </w:t>
      </w:r>
      <w:r w:rsidRPr="007F7101">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 xml:space="preserve">осуществляет в информационной системе учет прохождения муниципальной услуги. Специалист МФЦ </w:t>
      </w:r>
      <w:r w:rsidRPr="007F7101">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 xml:space="preserve">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 Исполнитель в срок до 10.00 часов 25 дня со дня подачи заявления в </w:t>
      </w:r>
      <w:r>
        <w:rPr>
          <w:rFonts w:ascii="Times New Roman" w:hAnsi="Times New Roman" w:cs="Times New Roman"/>
          <w:sz w:val="24"/>
          <w:szCs w:val="24"/>
        </w:rPr>
        <w:t>МФЦ или ТОСП</w:t>
      </w:r>
      <w:r w:rsidR="00747A73" w:rsidRPr="00747A73">
        <w:rPr>
          <w:rFonts w:ascii="Times New Roman" w:hAnsi="Times New Roman" w:cs="Times New Roman"/>
          <w:sz w:val="24"/>
          <w:szCs w:val="24"/>
        </w:rPr>
        <w:t xml:space="preserve"> формирует результат предоставления муниципальной услуги и обеспечивает передачу его специалисту МФЦ</w:t>
      </w:r>
      <w:r>
        <w:rPr>
          <w:rFonts w:ascii="Times New Roman" w:hAnsi="Times New Roman" w:cs="Times New Roman"/>
          <w:sz w:val="24"/>
          <w:szCs w:val="24"/>
        </w:rPr>
        <w:t xml:space="preserve"> </w:t>
      </w:r>
      <w:r w:rsidRPr="007F7101">
        <w:rPr>
          <w:rFonts w:ascii="Times New Roman" w:hAnsi="Times New Roman" w:cs="Times New Roman"/>
          <w:sz w:val="24"/>
          <w:szCs w:val="24"/>
        </w:rPr>
        <w:t>(или ТОСП соответственно)</w:t>
      </w:r>
      <w:r w:rsidR="00747A73" w:rsidRPr="00747A73">
        <w:rPr>
          <w:rFonts w:ascii="Times New Roman" w:hAnsi="Times New Roman" w:cs="Times New Roman"/>
          <w:sz w:val="24"/>
          <w:szCs w:val="24"/>
        </w:rPr>
        <w:t xml:space="preserve">, согласно описи. Специалист МФЦ </w:t>
      </w:r>
      <w:r w:rsidRPr="007F7101">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обеспечивает организацию получения результата муниципальной услуги от Отдела в срок с 10.00 до 11.00 часов 25 дня со дня подачи заявления в МФЦ</w:t>
      </w:r>
      <w:r>
        <w:rPr>
          <w:rFonts w:ascii="Times New Roman" w:hAnsi="Times New Roman" w:cs="Times New Roman"/>
          <w:sz w:val="24"/>
          <w:szCs w:val="24"/>
        </w:rPr>
        <w:t xml:space="preserve"> </w:t>
      </w:r>
      <w:r w:rsidRPr="007F7101">
        <w:rPr>
          <w:rFonts w:ascii="Times New Roman" w:hAnsi="Times New Roman" w:cs="Times New Roman"/>
          <w:sz w:val="24"/>
          <w:szCs w:val="24"/>
        </w:rPr>
        <w:t>(или ТОСП соответственно)</w:t>
      </w:r>
      <w:r w:rsidR="00747A73" w:rsidRPr="00747A73">
        <w:rPr>
          <w:rFonts w:ascii="Times New Roman" w:hAnsi="Times New Roman" w:cs="Times New Roman"/>
          <w:sz w:val="24"/>
          <w:szCs w:val="24"/>
        </w:rPr>
        <w:t xml:space="preserve">. </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Pr="007F7101" w:rsidRDefault="00747A73" w:rsidP="007F710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7101">
        <w:rPr>
          <w:rFonts w:ascii="Times New Roman" w:hAnsi="Times New Roman" w:cs="Times New Roman"/>
          <w:b/>
          <w:sz w:val="24"/>
          <w:szCs w:val="24"/>
        </w:rPr>
        <w:t>Выдача результата предоставления муниципальной услуги Заявителю</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7F7101">
        <w:rPr>
          <w:rFonts w:ascii="Times New Roman" w:hAnsi="Times New Roman" w:cs="Times New Roman"/>
          <w:sz w:val="24"/>
          <w:szCs w:val="24"/>
        </w:rPr>
        <w:t>6</w:t>
      </w:r>
      <w:r w:rsidRPr="00747A73">
        <w:rPr>
          <w:rFonts w:ascii="Times New Roman" w:hAnsi="Times New Roman" w:cs="Times New Roman"/>
          <w:sz w:val="24"/>
          <w:szCs w:val="24"/>
        </w:rPr>
        <w:t>. Специалист Отдела, либо специалист МФЦ</w:t>
      </w:r>
      <w:r w:rsidR="007F7101">
        <w:rPr>
          <w:rFonts w:ascii="Times New Roman" w:hAnsi="Times New Roman" w:cs="Times New Roman"/>
          <w:sz w:val="24"/>
          <w:szCs w:val="24"/>
        </w:rPr>
        <w:t>, либо специалист ТОСП</w:t>
      </w:r>
      <w:r w:rsidR="007F7101" w:rsidRPr="007F7101">
        <w:rPr>
          <w:rFonts w:ascii="Times New Roman" w:hAnsi="Times New Roman" w:cs="Times New Roman"/>
          <w:sz w:val="24"/>
          <w:szCs w:val="24"/>
        </w:rPr>
        <w:t xml:space="preserve"> </w:t>
      </w:r>
      <w:r w:rsidRPr="00747A73">
        <w:rPr>
          <w:rFonts w:ascii="Times New Roman" w:hAnsi="Times New Roman" w:cs="Times New Roman"/>
          <w:sz w:val="24"/>
          <w:szCs w:val="24"/>
        </w:rPr>
        <w:t xml:space="preserve">в зависимости от места подачи заявления, ответственный за выдачу документов, устанавливает личность Заявителя, в том числе проверяет документ, удостоверяющий личность Заявителя, в том числе полномочия представителя Заявителя. Специалист делает запись в книге учета выданных документов, знакомит Заявителя с перечнем выдаваемых документов. Заявитель расписывается в получении документов в книге учета выданных документов. Специалист, ответственный за выдачу документов, выдает документы Заявителю. В случае поступления заявления о предоставлении муниципальной услуги по электронной почте или через Единый портал услуг, специалист ответственный за выдачу документов, направляет результат предоставления услуги с помощью средств электронной связи. В случае если Заявитель в установленный срок не обратился в Отдел, МФЦ </w:t>
      </w:r>
      <w:r w:rsidR="007F7101">
        <w:rPr>
          <w:rFonts w:ascii="Times New Roman" w:hAnsi="Times New Roman" w:cs="Times New Roman"/>
          <w:sz w:val="24"/>
          <w:szCs w:val="24"/>
        </w:rPr>
        <w:t xml:space="preserve">или ТОСП </w:t>
      </w:r>
      <w:r w:rsidRPr="00747A73">
        <w:rPr>
          <w:rFonts w:ascii="Times New Roman" w:hAnsi="Times New Roman" w:cs="Times New Roman"/>
          <w:sz w:val="24"/>
          <w:szCs w:val="24"/>
        </w:rPr>
        <w:t>для получения результата предоставления муниципальной услуги, его документы хранятся в Отделе, МФЦ</w:t>
      </w:r>
      <w:r w:rsidR="007F7101">
        <w:rPr>
          <w:rFonts w:ascii="Times New Roman" w:hAnsi="Times New Roman" w:cs="Times New Roman"/>
          <w:sz w:val="24"/>
          <w:szCs w:val="24"/>
        </w:rPr>
        <w:t>, ТОСП</w:t>
      </w:r>
      <w:r w:rsidRPr="00747A73">
        <w:rPr>
          <w:rFonts w:ascii="Times New Roman" w:hAnsi="Times New Roman" w:cs="Times New Roman"/>
          <w:sz w:val="24"/>
          <w:szCs w:val="24"/>
        </w:rPr>
        <w:t xml:space="preserve"> до востребования</w:t>
      </w:r>
      <w:r w:rsidR="007F7101">
        <w:rPr>
          <w:rFonts w:ascii="Times New Roman" w:hAnsi="Times New Roman" w:cs="Times New Roman"/>
          <w:sz w:val="24"/>
          <w:szCs w:val="24"/>
        </w:rPr>
        <w:t>.</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 xml:space="preserve">IV. Формы </w:t>
      </w:r>
      <w:proofErr w:type="gramStart"/>
      <w:r w:rsidRPr="002B07F3">
        <w:rPr>
          <w:rFonts w:ascii="Times New Roman" w:hAnsi="Times New Roman" w:cs="Times New Roman"/>
          <w:b/>
          <w:sz w:val="24"/>
          <w:szCs w:val="24"/>
        </w:rPr>
        <w:t>контроля за</w:t>
      </w:r>
      <w:proofErr w:type="gramEnd"/>
      <w:r w:rsidRPr="002B07F3">
        <w:rPr>
          <w:rFonts w:ascii="Times New Roman" w:hAnsi="Times New Roman" w:cs="Times New Roman"/>
          <w:b/>
          <w:sz w:val="24"/>
          <w:szCs w:val="24"/>
        </w:rPr>
        <w:t xml:space="preserve">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67</w:t>
      </w:r>
      <w:r w:rsidR="00FA2E5D" w:rsidRPr="004941A1">
        <w:rPr>
          <w:rFonts w:ascii="Times New Roman" w:hAnsi="Times New Roman" w:cs="Times New Roman"/>
          <w:sz w:val="24"/>
          <w:szCs w:val="24"/>
        </w:rPr>
        <w:t xml:space="preserve">. Текущий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w:t>
      </w:r>
      <w:r w:rsidR="00FA2E5D" w:rsidRPr="004941A1">
        <w:rPr>
          <w:rFonts w:ascii="Times New Roman" w:hAnsi="Times New Roman" w:cs="Times New Roman"/>
          <w:sz w:val="24"/>
          <w:szCs w:val="24"/>
        </w:rPr>
        <w:lastRenderedPageBreak/>
        <w:t xml:space="preserve">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68</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69</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A2E5D" w:rsidRPr="004941A1">
        <w:rPr>
          <w:rFonts w:ascii="Times New Roman" w:hAnsi="Times New Roman" w:cs="Times New Roman"/>
          <w:sz w:val="24"/>
          <w:szCs w:val="24"/>
        </w:rPr>
        <w:t>контроля за</w:t>
      </w:r>
      <w:proofErr w:type="gramEnd"/>
      <w:r w:rsidR="00FA2E5D" w:rsidRPr="004941A1">
        <w:rPr>
          <w:rFonts w:ascii="Times New Roman" w:hAnsi="Times New Roman" w:cs="Times New Roman"/>
          <w:sz w:val="24"/>
          <w:szCs w:val="24"/>
        </w:rPr>
        <w:t xml:space="preserve"> полнотой и качеством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7F7101">
        <w:rPr>
          <w:rFonts w:ascii="Times New Roman" w:hAnsi="Times New Roman" w:cs="Times New Roman"/>
          <w:sz w:val="24"/>
          <w:szCs w:val="24"/>
        </w:rPr>
        <w:t>1</w:t>
      </w:r>
      <w:r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73</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74</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75</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76</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77</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w:t>
      </w:r>
      <w:proofErr w:type="gramStart"/>
      <w:r w:rsidR="00FA2E5D" w:rsidRPr="004941A1">
        <w:rPr>
          <w:rFonts w:ascii="Times New Roman" w:hAnsi="Times New Roman" w:cs="Times New Roman"/>
          <w:sz w:val="24"/>
          <w:szCs w:val="24"/>
        </w:rPr>
        <w:t>за</w:t>
      </w:r>
      <w:proofErr w:type="gramEnd"/>
      <w:r w:rsidR="00FA2E5D" w:rsidRPr="004941A1">
        <w:rPr>
          <w:rFonts w:ascii="Times New Roman" w:hAnsi="Times New Roman" w:cs="Times New Roman"/>
          <w:sz w:val="24"/>
          <w:szCs w:val="24"/>
        </w:rPr>
        <w:t xml:space="preserve">: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w:t>
      </w:r>
      <w:proofErr w:type="spellStart"/>
      <w:r w:rsidRPr="004941A1">
        <w:rPr>
          <w:rFonts w:ascii="Times New Roman" w:hAnsi="Times New Roman" w:cs="Times New Roman"/>
          <w:sz w:val="24"/>
          <w:szCs w:val="24"/>
        </w:rPr>
        <w:t>непредоставление</w:t>
      </w:r>
      <w:proofErr w:type="spellEnd"/>
      <w:r w:rsidRPr="004941A1">
        <w:rPr>
          <w:rFonts w:ascii="Times New Roman" w:hAnsi="Times New Roman" w:cs="Times New Roman"/>
          <w:sz w:val="24"/>
          <w:szCs w:val="24"/>
        </w:rPr>
        <w:t xml:space="preserve">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 xml:space="preserve">Положения, характеризующие требования к порядку и формам </w:t>
      </w:r>
      <w:proofErr w:type="gramStart"/>
      <w:r w:rsidRPr="00621B72">
        <w:rPr>
          <w:rFonts w:ascii="Times New Roman" w:hAnsi="Times New Roman" w:cs="Times New Roman"/>
          <w:b/>
          <w:sz w:val="24"/>
          <w:szCs w:val="24"/>
        </w:rPr>
        <w:t>контроля за</w:t>
      </w:r>
      <w:proofErr w:type="gramEnd"/>
      <w:r w:rsidRPr="00621B7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78</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79</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7F7101">
        <w:rPr>
          <w:rFonts w:ascii="Times New Roman" w:hAnsi="Times New Roman" w:cs="Times New Roman"/>
          <w:sz w:val="24"/>
          <w:szCs w:val="24"/>
        </w:rPr>
        <w:t>0</w:t>
      </w:r>
      <w:r w:rsidRPr="004941A1">
        <w:rPr>
          <w:rFonts w:ascii="Times New Roman" w:hAnsi="Times New Roman" w:cs="Times New Roman"/>
          <w:sz w:val="24"/>
          <w:szCs w:val="24"/>
        </w:rPr>
        <w:t xml:space="preserve">. </w:t>
      </w:r>
      <w:proofErr w:type="gramStart"/>
      <w:r w:rsidRPr="004941A1">
        <w:rPr>
          <w:rFonts w:ascii="Times New Roman" w:hAnsi="Times New Roman" w:cs="Times New Roman"/>
          <w:sz w:val="24"/>
          <w:szCs w:val="24"/>
        </w:rPr>
        <w:t>Контроль за</w:t>
      </w:r>
      <w:proofErr w:type="gramEnd"/>
      <w:r w:rsidRPr="004941A1">
        <w:rPr>
          <w:rFonts w:ascii="Times New Roman" w:hAnsi="Times New Roman" w:cs="Times New Roman"/>
          <w:sz w:val="24"/>
          <w:szCs w:val="24"/>
        </w:rPr>
        <w:t xml:space="preserve">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2C02BC">
        <w:rPr>
          <w:rFonts w:ascii="Times New Roman" w:hAnsi="Times New Roman" w:cs="Times New Roman"/>
          <w:sz w:val="24"/>
          <w:szCs w:val="24"/>
        </w:rPr>
        <w:t>1</w:t>
      </w:r>
      <w:r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w:t>
      </w:r>
      <w:proofErr w:type="gramStart"/>
      <w:r w:rsidRPr="004941A1">
        <w:rPr>
          <w:rFonts w:ascii="Times New Roman" w:hAnsi="Times New Roman" w:cs="Times New Roman"/>
          <w:sz w:val="24"/>
          <w:szCs w:val="24"/>
        </w:rPr>
        <w:t>контроля за</w:t>
      </w:r>
      <w:proofErr w:type="gramEnd"/>
      <w:r w:rsidRPr="004941A1">
        <w:rPr>
          <w:rFonts w:ascii="Times New Roman" w:hAnsi="Times New Roman" w:cs="Times New Roman"/>
          <w:sz w:val="24"/>
          <w:szCs w:val="24"/>
        </w:rPr>
        <w:t xml:space="preserve">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83</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roofErr w:type="gramEnd"/>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85</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86</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roofErr w:type="gramEnd"/>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87</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89</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roofErr w:type="gramEnd"/>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2C02BC">
        <w:rPr>
          <w:rFonts w:ascii="Times New Roman" w:hAnsi="Times New Roman" w:cs="Times New Roman"/>
          <w:sz w:val="24"/>
          <w:szCs w:val="24"/>
        </w:rPr>
        <w:t>0</w:t>
      </w:r>
      <w:r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2C02BC">
        <w:rPr>
          <w:rFonts w:ascii="Times New Roman" w:hAnsi="Times New Roman" w:cs="Times New Roman"/>
          <w:sz w:val="24"/>
          <w:szCs w:val="24"/>
        </w:rPr>
        <w:t>1</w:t>
      </w:r>
      <w:r w:rsidRPr="004941A1">
        <w:rPr>
          <w:rFonts w:ascii="Times New Roman" w:hAnsi="Times New Roman" w:cs="Times New Roman"/>
          <w:sz w:val="24"/>
          <w:szCs w:val="24"/>
        </w:rPr>
        <w:t xml:space="preserve">. Не позднее дня, следующего за днём принятия решения, указанного в пункте </w:t>
      </w:r>
      <w:r w:rsidR="00C70C63">
        <w:rPr>
          <w:rFonts w:ascii="Times New Roman" w:hAnsi="Times New Roman" w:cs="Times New Roman"/>
          <w:sz w:val="24"/>
          <w:szCs w:val="24"/>
        </w:rPr>
        <w:t>89</w:t>
      </w:r>
      <w:r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70C63" w:rsidRPr="00C70C63" w:rsidRDefault="002C02BC"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xml:space="preserve">. </w:t>
      </w:r>
      <w:r w:rsidR="00C70C63" w:rsidRPr="00C70C63">
        <w:rPr>
          <w:rFonts w:ascii="Times New Roman" w:hAnsi="Times New Roman" w:cs="Times New Roman"/>
          <w:sz w:val="24"/>
          <w:szCs w:val="24"/>
        </w:rPr>
        <w:t xml:space="preserve">Администрация вправе оставить жалобу без ответа в следующих случаях: </w:t>
      </w:r>
    </w:p>
    <w:p w:rsidR="00C70C63" w:rsidRPr="00C70C63" w:rsidRDefault="00C70C63"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70C63">
        <w:rPr>
          <w:rFonts w:ascii="Times New Roman" w:hAnsi="Times New Roman" w:cs="Times New Roman"/>
          <w:sz w:val="24"/>
          <w:szCs w:val="24"/>
        </w:rPr>
        <w:t xml:space="preserve">1) в жалобе не </w:t>
      </w:r>
      <w:proofErr w:type="gramStart"/>
      <w:r w:rsidRPr="00C70C63">
        <w:rPr>
          <w:rFonts w:ascii="Times New Roman" w:hAnsi="Times New Roman" w:cs="Times New Roman"/>
          <w:sz w:val="24"/>
          <w:szCs w:val="24"/>
        </w:rPr>
        <w:t>указаны</w:t>
      </w:r>
      <w:proofErr w:type="gramEnd"/>
      <w:r w:rsidRPr="00C70C63">
        <w:rPr>
          <w:rFonts w:ascii="Times New Roman" w:hAnsi="Times New Roman" w:cs="Times New Roman"/>
          <w:sz w:val="24"/>
          <w:szCs w:val="24"/>
        </w:rPr>
        <w:t xml:space="preserve"> фамилия гражданина, направившего обращение, или почтовый адрес; </w:t>
      </w:r>
    </w:p>
    <w:p w:rsidR="00C70C63" w:rsidRPr="00C70C63" w:rsidRDefault="00C70C63"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70C63">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C70C63"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70C63">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93</w:t>
      </w:r>
      <w:r w:rsidR="00FA2E5D" w:rsidRPr="004941A1">
        <w:rPr>
          <w:rFonts w:ascii="Times New Roman" w:hAnsi="Times New Roman" w:cs="Times New Roman"/>
          <w:sz w:val="24"/>
          <w:szCs w:val="24"/>
        </w:rPr>
        <w:t xml:space="preserve">. В случае установления в ходе или по результатам </w:t>
      </w:r>
      <w:proofErr w:type="gramStart"/>
      <w:r w:rsidR="00FA2E5D" w:rsidRPr="004941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A2E5D" w:rsidRPr="004941A1">
        <w:rPr>
          <w:rFonts w:ascii="Times New Roman" w:hAnsi="Times New Roman" w:cs="Times New Roman"/>
          <w:sz w:val="24"/>
          <w:szCs w:val="24"/>
        </w:rPr>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94</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w:t>
      </w:r>
      <w:proofErr w:type="gramStart"/>
      <w:r w:rsidRPr="004941A1">
        <w:rPr>
          <w:rFonts w:ascii="Times New Roman" w:hAnsi="Times New Roman" w:cs="Times New Roman"/>
          <w:sz w:val="24"/>
          <w:szCs w:val="24"/>
        </w:rPr>
        <w:t>по</w:t>
      </w:r>
      <w:proofErr w:type="gramEnd"/>
      <w:r w:rsidRPr="004941A1">
        <w:rPr>
          <w:rFonts w:ascii="Times New Roman" w:hAnsi="Times New Roman" w:cs="Times New Roman"/>
          <w:sz w:val="24"/>
          <w:szCs w:val="24"/>
        </w:rPr>
        <w:t xml:space="preserve">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2C02BC" w:rsidRDefault="00FA2E5D"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2C02BC" w:rsidRPr="002C02BC">
        <w:rPr>
          <w:rFonts w:ascii="Times New Roman" w:hAnsi="Times New Roman" w:cs="Times New Roman"/>
          <w:sz w:val="24"/>
          <w:szCs w:val="24"/>
        </w:rPr>
        <w:t xml:space="preserve">Установление сервитута в отношении земельного участка, </w:t>
      </w:r>
    </w:p>
    <w:p w:rsidR="002C02BC"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 xml:space="preserve">находящегося в неразграниченной или муниципальной </w:t>
      </w:r>
    </w:p>
    <w:p w:rsidR="00BF30DA"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ОБРАЗЕЦ ЗАЯВЛЕНИЯ</w:t>
      </w:r>
    </w:p>
    <w:p w:rsidR="0063042E" w:rsidRDefault="0063042E"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3042E" w:rsidRDefault="0063042E" w:rsidP="0063042E">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w:t>
      </w:r>
      <w:proofErr w:type="gramStart"/>
      <w:r w:rsidRPr="004941A1">
        <w:rPr>
          <w:rFonts w:ascii="Times New Roman" w:hAnsi="Times New Roman" w:cs="Times New Roman"/>
          <w:sz w:val="24"/>
          <w:szCs w:val="24"/>
        </w:rPr>
        <w:t>н(</w:t>
      </w:r>
      <w:proofErr w:type="gramEnd"/>
      <w:r w:rsidRPr="004941A1">
        <w:rPr>
          <w:rFonts w:ascii="Times New Roman" w:hAnsi="Times New Roman" w:cs="Times New Roman"/>
          <w:sz w:val="24"/>
          <w:szCs w:val="24"/>
        </w:rPr>
        <w:t xml:space="preserve">а) по адресу:___________________ _______________________________________ место фактического проживания: ________________ _______________________________________ № телефона _______________________________ </w:t>
      </w:r>
    </w:p>
    <w:p w:rsidR="0063042E" w:rsidRDefault="0063042E"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 о заключении соглашения об установлении сервитута в отношении земельного участка, находящегося в неразграниченной государственной или муниципальной собственности</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3042E"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На основании ст. 39.26 Земельного кодекса Российской Федерации прошу заключить соглашение об установлении сервитута на срок ____________ с целью _____________________________________________________________________________ _______________________________________________________________</w:t>
      </w:r>
      <w:r w:rsidR="0063042E">
        <w:rPr>
          <w:rFonts w:ascii="Times New Roman" w:hAnsi="Times New Roman" w:cs="Times New Roman"/>
          <w:sz w:val="24"/>
          <w:szCs w:val="24"/>
        </w:rPr>
        <w:t xml:space="preserve">______________ </w:t>
      </w:r>
      <w:r w:rsidRPr="002C02BC">
        <w:rPr>
          <w:rFonts w:ascii="Times New Roman" w:hAnsi="Times New Roman" w:cs="Times New Roman"/>
          <w:sz w:val="24"/>
          <w:szCs w:val="24"/>
        </w:rPr>
        <w:t>в отношении земельного участка:</w:t>
      </w:r>
      <w:r w:rsidR="0063042E">
        <w:rPr>
          <w:rFonts w:ascii="Times New Roman" w:hAnsi="Times New Roman" w:cs="Times New Roman"/>
          <w:sz w:val="24"/>
          <w:szCs w:val="24"/>
        </w:rPr>
        <w:t xml:space="preserve"> </w:t>
      </w:r>
      <w:r w:rsidRPr="002C02BC">
        <w:rPr>
          <w:rFonts w:ascii="Times New Roman" w:hAnsi="Times New Roman" w:cs="Times New Roman"/>
          <w:sz w:val="24"/>
          <w:szCs w:val="24"/>
        </w:rPr>
        <w:t xml:space="preserve">________________________________________________ __________________________________________________________________________________________________ (указать характеристики со схемы границ сервитута на кадастровом плане территории либо с кадастрового паспорта испрашиваемого земельного участка либо кадастровой выписка об испрашиваемом земельном участке). </w:t>
      </w:r>
    </w:p>
    <w:p w:rsidR="0063042E" w:rsidRDefault="0063042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w:t>
      </w:r>
      <w:proofErr w:type="spellStart"/>
      <w:r w:rsidR="00F43BB6" w:rsidRPr="002C02BC">
        <w:rPr>
          <w:rFonts w:ascii="Times New Roman" w:hAnsi="Times New Roman" w:cs="Times New Roman"/>
          <w:sz w:val="24"/>
          <w:szCs w:val="24"/>
        </w:rPr>
        <w:t>Можгинская</w:t>
      </w:r>
      <w:proofErr w:type="spellEnd"/>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B5CBC"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r w:rsidR="00737C30">
        <w:rPr>
          <w:rFonts w:ascii="Times New Roman" w:hAnsi="Times New Roman" w:cs="Times New Roman"/>
          <w:sz w:val="20"/>
          <w:szCs w:val="20"/>
        </w:rPr>
        <w:t>.</w:t>
      </w: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4941A1">
        <w:rPr>
          <w:rFonts w:ascii="Times New Roman" w:hAnsi="Times New Roman" w:cs="Times New Roman"/>
          <w:sz w:val="24"/>
          <w:szCs w:val="24"/>
        </w:rPr>
        <w:t xml:space="preserve">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предоставлению </w:t>
      </w:r>
      <w:r>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Pr="002C02BC">
        <w:rPr>
          <w:rFonts w:ascii="Times New Roman" w:hAnsi="Times New Roman" w:cs="Times New Roman"/>
          <w:sz w:val="24"/>
          <w:szCs w:val="24"/>
        </w:rPr>
        <w:t xml:space="preserve">Установление сервитута в отношении земельного участка,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proofErr w:type="gramStart"/>
      <w:r w:rsidRPr="002C02BC">
        <w:rPr>
          <w:rFonts w:ascii="Times New Roman" w:hAnsi="Times New Roman" w:cs="Times New Roman"/>
          <w:sz w:val="24"/>
          <w:szCs w:val="24"/>
        </w:rPr>
        <w:t>находящегося</w:t>
      </w:r>
      <w:proofErr w:type="gramEnd"/>
      <w:r w:rsidRPr="002C02BC">
        <w:rPr>
          <w:rFonts w:ascii="Times New Roman" w:hAnsi="Times New Roman" w:cs="Times New Roman"/>
          <w:sz w:val="24"/>
          <w:szCs w:val="24"/>
        </w:rPr>
        <w:t xml:space="preserve"> в неразграниченной или муниципальной собственности</w:t>
      </w:r>
      <w:r w:rsidRPr="004941A1">
        <w:rPr>
          <w:rFonts w:ascii="Times New Roman" w:hAnsi="Times New Roman" w:cs="Times New Roman"/>
          <w:sz w:val="24"/>
          <w:szCs w:val="24"/>
        </w:rPr>
        <w:t xml:space="preserve">»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37C30" w:rsidRPr="00737C30" w:rsidRDefault="00737C30" w:rsidP="00737C30">
      <w:pPr>
        <w:spacing w:after="0" w:line="240" w:lineRule="auto"/>
        <w:jc w:val="center"/>
        <w:rPr>
          <w:rFonts w:ascii="Times New Roman" w:eastAsia="Times New Roman" w:hAnsi="Times New Roman" w:cs="Times New Roman"/>
          <w:b/>
          <w:sz w:val="24"/>
          <w:szCs w:val="24"/>
          <w:lang w:eastAsia="ru-RU"/>
        </w:rPr>
      </w:pPr>
      <w:r w:rsidRPr="00737C30">
        <w:rPr>
          <w:rFonts w:ascii="Times New Roman" w:eastAsia="Times New Roman" w:hAnsi="Times New Roman" w:cs="Times New Roman"/>
          <w:b/>
          <w:sz w:val="24"/>
          <w:szCs w:val="24"/>
          <w:lang w:eastAsia="ru-RU"/>
        </w:rPr>
        <w:t>Блок-схема</w:t>
      </w:r>
    </w:p>
    <w:p w:rsidR="00737C30" w:rsidRPr="00737C30" w:rsidRDefault="00737C30" w:rsidP="00737C30">
      <w:pPr>
        <w:spacing w:after="0" w:line="240" w:lineRule="auto"/>
        <w:jc w:val="center"/>
        <w:rPr>
          <w:rFonts w:ascii="Times New Roman" w:eastAsia="Calibri" w:hAnsi="Times New Roman" w:cs="Times New Roman"/>
          <w:sz w:val="24"/>
          <w:szCs w:val="24"/>
        </w:rPr>
      </w:pPr>
      <w:r w:rsidRPr="00737C30">
        <w:rPr>
          <w:rFonts w:ascii="Times New Roman" w:eastAsia="Times New Roman" w:hAnsi="Times New Roman" w:cs="Times New Roman"/>
          <w:sz w:val="24"/>
          <w:szCs w:val="24"/>
          <w:lang w:eastAsia="ru-RU"/>
        </w:rPr>
        <w:t xml:space="preserve">последовательности действий при </w:t>
      </w:r>
      <w:r w:rsidRPr="00737C30">
        <w:rPr>
          <w:rFonts w:ascii="Calibri" w:eastAsia="Calibri" w:hAnsi="Calibri" w:cs="Times New Roman"/>
          <w:sz w:val="24"/>
          <w:szCs w:val="24"/>
        </w:rPr>
        <w:t xml:space="preserve"> </w:t>
      </w:r>
      <w:r w:rsidRPr="00737C30">
        <w:rPr>
          <w:rFonts w:ascii="Times New Roman" w:eastAsia="Calibri" w:hAnsi="Times New Roman" w:cs="Times New Roman"/>
          <w:sz w:val="24"/>
          <w:szCs w:val="24"/>
        </w:rPr>
        <w:t>установлении сервитута в отношении земельного участка, находящегося в неразграниченной государственной  или муниципальной собственности</w:t>
      </w:r>
    </w:p>
    <w:p w:rsidR="00737C30" w:rsidRPr="00737C30" w:rsidRDefault="00737C30" w:rsidP="00737C30">
      <w:pPr>
        <w:spacing w:after="0" w:line="240" w:lineRule="auto"/>
        <w:contextualSpacing/>
        <w:jc w:val="right"/>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0" distB="0" distL="114299" distR="114299" simplePos="0" relativeHeight="251659264" behindDoc="0" locked="0" layoutInCell="1" allowOverlap="1" wp14:anchorId="528AD7FC" wp14:editId="338CC486">
                <wp:simplePos x="0" y="0"/>
                <wp:positionH relativeFrom="column">
                  <wp:posOffset>-136526</wp:posOffset>
                </wp:positionH>
                <wp:positionV relativeFrom="paragraph">
                  <wp:posOffset>450850</wp:posOffset>
                </wp:positionV>
                <wp:extent cx="0" cy="4388485"/>
                <wp:effectExtent l="0" t="0" r="19050" b="1206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8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5pt,35.5pt" to="-10.75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3A5C2AB0" wp14:editId="7CDE6BE3">
                <wp:simplePos x="0" y="0"/>
                <wp:positionH relativeFrom="column">
                  <wp:posOffset>-136525</wp:posOffset>
                </wp:positionH>
                <wp:positionV relativeFrom="paragraph">
                  <wp:posOffset>450849</wp:posOffset>
                </wp:positionV>
                <wp:extent cx="250825" cy="0"/>
                <wp:effectExtent l="0" t="76200" r="15875"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35.5pt" to="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7BDDEE61" wp14:editId="0C0EF64E">
                <wp:simplePos x="0" y="0"/>
                <wp:positionH relativeFrom="column">
                  <wp:posOffset>161925</wp:posOffset>
                </wp:positionH>
                <wp:positionV relativeFrom="paragraph">
                  <wp:posOffset>798195</wp:posOffset>
                </wp:positionV>
                <wp:extent cx="2386965" cy="657225"/>
                <wp:effectExtent l="0" t="0" r="1333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12.75pt;margin-top:62.85pt;width:187.9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" strokecolor="#339" strokeweight="2pt">
                <v:textbox>
                  <w:txbxContent>
                    <w:p w:rsidR="00737C30" w:rsidRDefault="00737C30" w:rsidP="00737C30">
                      <w:pPr>
                        <w:jc w:val="center"/>
                        <w:rPr>
                          <w:b/>
                        </w:rPr>
                      </w:pPr>
                      <w:r>
                        <w:rPr>
                          <w:b/>
                        </w:rPr>
                        <w:t>Рассмотрение заявления и документов, приложенных к нему</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50BB394" wp14:editId="1CF4F2CF">
                <wp:simplePos x="0" y="0"/>
                <wp:positionH relativeFrom="column">
                  <wp:posOffset>114300</wp:posOffset>
                </wp:positionH>
                <wp:positionV relativeFrom="paragraph">
                  <wp:posOffset>161290</wp:posOffset>
                </wp:positionV>
                <wp:extent cx="2386965" cy="384810"/>
                <wp:effectExtent l="0" t="0" r="13335" b="152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384810"/>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9pt;margin-top:12.7pt;width:187.9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" strokecolor="#339" strokeweight="2pt">
                <v:textbox>
                  <w:txbxContent>
                    <w:p w:rsidR="00737C30" w:rsidRDefault="00737C30" w:rsidP="00737C30">
                      <w:pPr>
                        <w:jc w:val="center"/>
                        <w:rPr>
                          <w:b/>
                        </w:rPr>
                      </w:pPr>
                      <w:r>
                        <w:rPr>
                          <w:b/>
                        </w:rPr>
                        <w:t>Прием и регистрация документов</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63360" behindDoc="0" locked="0" layoutInCell="1" allowOverlap="1" wp14:anchorId="7C13B1F5" wp14:editId="1A9EFE24">
                <wp:simplePos x="0" y="0"/>
                <wp:positionH relativeFrom="column">
                  <wp:posOffset>1028699</wp:posOffset>
                </wp:positionH>
                <wp:positionV relativeFrom="paragraph">
                  <wp:posOffset>546100</wp:posOffset>
                </wp:positionV>
                <wp:extent cx="0" cy="252095"/>
                <wp:effectExtent l="76200" t="0" r="57150" b="527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43pt" to="81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64384" behindDoc="0" locked="0" layoutInCell="1" allowOverlap="1" wp14:anchorId="60886166" wp14:editId="6B0D7A57">
                <wp:simplePos x="0" y="0"/>
                <wp:positionH relativeFrom="column">
                  <wp:posOffset>5768339</wp:posOffset>
                </wp:positionH>
                <wp:positionV relativeFrom="paragraph">
                  <wp:posOffset>798195</wp:posOffset>
                </wp:positionV>
                <wp:extent cx="0" cy="4279265"/>
                <wp:effectExtent l="0" t="0" r="19050" b="260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2pt,62.85pt" to="454.2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65408" behindDoc="0" locked="0" layoutInCell="1" allowOverlap="1" wp14:anchorId="7F1B5835" wp14:editId="5713EC27">
                <wp:simplePos x="0" y="0"/>
                <wp:positionH relativeFrom="column">
                  <wp:posOffset>5400675</wp:posOffset>
                </wp:positionH>
                <wp:positionV relativeFrom="paragraph">
                  <wp:posOffset>798194</wp:posOffset>
                </wp:positionV>
                <wp:extent cx="367665" cy="0"/>
                <wp:effectExtent l="0" t="76200" r="13335" b="952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6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 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25pt,62.85pt" to="45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2577A99" wp14:editId="6106FEAC">
                <wp:simplePos x="0" y="0"/>
                <wp:positionH relativeFrom="column">
                  <wp:posOffset>3072765</wp:posOffset>
                </wp:positionH>
                <wp:positionV relativeFrom="paragraph">
                  <wp:posOffset>450850</wp:posOffset>
                </wp:positionV>
                <wp:extent cx="2276475" cy="650240"/>
                <wp:effectExtent l="0" t="0" r="28575" b="1651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0240"/>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Возврат заявления</w:t>
                            </w:r>
                            <w:r>
                              <w:rPr>
                                <w:rFonts w:ascii="Times New Roman" w:hAnsi="Times New Roman"/>
                                <w:sz w:val="20"/>
                                <w:szCs w:val="20"/>
                              </w:rPr>
                              <w:t xml:space="preserve"> (в случае отсутствия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241.95pt;margin-top:35.5pt;width:179.25pt;height:5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" strokecolor="#339" strokeweight="2pt">
                <v:textbox>
                  <w:txbxContent>
                    <w:p w:rsidR="00737C30" w:rsidRDefault="00737C30" w:rsidP="00737C30">
                      <w:pPr>
                        <w:jc w:val="center"/>
                        <w:rPr>
                          <w:b/>
                        </w:rPr>
                      </w:pPr>
                      <w:r>
                        <w:rPr>
                          <w:b/>
                        </w:rPr>
                        <w:t>Возврат заявления</w:t>
                      </w:r>
                      <w:r>
                        <w:rPr>
                          <w:rFonts w:ascii="Times New Roman" w:hAnsi="Times New Roman"/>
                          <w:sz w:val="20"/>
                          <w:szCs w:val="20"/>
                        </w:rPr>
                        <w:t xml:space="preserve"> (в случае отсутствия необходимых документов)</w:t>
                      </w:r>
                    </w:p>
                  </w:txbxContent>
                </v:textbox>
              </v:rect>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center"/>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Times New Roman" w:eastAsia="Calibri" w:hAnsi="Times New Roman" w:cs="Times New Roman"/>
          <w:b/>
          <w:sz w:val="24"/>
          <w:szCs w:val="24"/>
        </w:rPr>
        <w:t xml:space="preserve">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6464E413" wp14:editId="0D8E93B5">
                <wp:simplePos x="0" y="0"/>
                <wp:positionH relativeFrom="column">
                  <wp:posOffset>3072765</wp:posOffset>
                </wp:positionH>
                <wp:positionV relativeFrom="paragraph">
                  <wp:posOffset>83185</wp:posOffset>
                </wp:positionV>
                <wp:extent cx="2276475" cy="715010"/>
                <wp:effectExtent l="0" t="0" r="28575" b="279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15010"/>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Подготовка проекта соглашения об установлении сервитута  (в определённых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left:0;text-align:left;margin-left:241.95pt;margin-top:6.55pt;width:179.25pt;height: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" strokecolor="#339" strokeweight="2pt">
                <v:textbox>
                  <w:txbxContent>
                    <w:p w:rsidR="00737C30" w:rsidRDefault="00737C30" w:rsidP="00737C30">
                      <w:pPr>
                        <w:jc w:val="center"/>
                        <w:rPr>
                          <w:b/>
                        </w:rPr>
                      </w:pPr>
                      <w:r>
                        <w:rPr>
                          <w:b/>
                        </w:rPr>
                        <w:t>Подготовка проекта соглашения об установлении сервитута  (в определённых случаях)</w:t>
                      </w:r>
                    </w:p>
                  </w:txbxContent>
                </v:textbox>
              </v:rect>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68480" behindDoc="0" locked="0" layoutInCell="1" allowOverlap="1" wp14:anchorId="31C54253" wp14:editId="778E2D23">
                <wp:simplePos x="0" y="0"/>
                <wp:positionH relativeFrom="column">
                  <wp:posOffset>5402580</wp:posOffset>
                </wp:positionH>
                <wp:positionV relativeFrom="paragraph">
                  <wp:posOffset>57149</wp:posOffset>
                </wp:positionV>
                <wp:extent cx="363855" cy="0"/>
                <wp:effectExtent l="0" t="76200" r="17145"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4pt,4.5pt" to="45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">
                <v:stroke startarrow="block"/>
              </v:line>
            </w:pict>
          </mc:Fallback>
        </mc:AlternateContent>
      </w:r>
      <w:r w:rsidRPr="00737C30">
        <w:rPr>
          <w:rFonts w:ascii="Times New Roman" w:eastAsia="Calibri" w:hAnsi="Times New Roman" w:cs="Times New Roman"/>
          <w:sz w:val="24"/>
          <w:szCs w:val="24"/>
        </w:rPr>
        <w:t xml:space="preserve">       При наличии всех необходимых документов</w:t>
      </w: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24668064" wp14:editId="0B584CBB">
                <wp:simplePos x="0" y="0"/>
                <wp:positionH relativeFrom="column">
                  <wp:posOffset>2501265</wp:posOffset>
                </wp:positionH>
                <wp:positionV relativeFrom="paragraph">
                  <wp:posOffset>15875</wp:posOffset>
                </wp:positionV>
                <wp:extent cx="514350" cy="1395730"/>
                <wp:effectExtent l="0" t="38100" r="57150" b="139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39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25pt" to="237.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70528" behindDoc="0" locked="0" layoutInCell="1" allowOverlap="1" wp14:anchorId="55845196" wp14:editId="503AD569">
                <wp:simplePos x="0" y="0"/>
                <wp:positionH relativeFrom="column">
                  <wp:posOffset>1028699</wp:posOffset>
                </wp:positionH>
                <wp:positionV relativeFrom="paragraph">
                  <wp:posOffset>143510</wp:posOffset>
                </wp:positionV>
                <wp:extent cx="0" cy="246380"/>
                <wp:effectExtent l="76200" t="0" r="57150" b="584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1.3pt" to="8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">
                <v:stroke endarrow="block"/>
              </v:line>
            </w:pict>
          </mc:Fallback>
        </mc:AlternateContent>
      </w:r>
      <w:r w:rsidRPr="00737C30">
        <w:rPr>
          <w:rFonts w:ascii="Times New Roman" w:eastAsia="Calibri" w:hAnsi="Times New Roman" w:cs="Times New Roman"/>
          <w:sz w:val="24"/>
          <w:szCs w:val="24"/>
        </w:rPr>
        <w:t xml:space="preserve">                          и полномочий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7C1A08E3" wp14:editId="0DD3F450">
                <wp:simplePos x="0" y="0"/>
                <wp:positionH relativeFrom="column">
                  <wp:posOffset>114300</wp:posOffset>
                </wp:positionH>
                <wp:positionV relativeFrom="paragraph">
                  <wp:posOffset>68580</wp:posOffset>
                </wp:positionV>
                <wp:extent cx="2386965" cy="676275"/>
                <wp:effectExtent l="0" t="0" r="1333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7627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9pt;margin-top:5.4pt;width:187.9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" strokecolor="#339" strokeweight="2pt">
                <v:textbox>
                  <w:txbxContent>
                    <w:p w:rsidR="00737C30" w:rsidRDefault="00737C30" w:rsidP="00737C30">
                      <w:pPr>
                        <w:jc w:val="center"/>
                        <w:rPr>
                          <w:b/>
                        </w:rPr>
                      </w:pPr>
                      <w:r>
                        <w:rPr>
                          <w:b/>
                        </w:rPr>
                        <w:t>Запрос документов, требуемых законодательством</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72576" behindDoc="0" locked="0" layoutInCell="1" allowOverlap="1" wp14:anchorId="175060AE" wp14:editId="0199AEDC">
                <wp:simplePos x="0" y="0"/>
                <wp:positionH relativeFrom="column">
                  <wp:posOffset>1028699</wp:posOffset>
                </wp:positionH>
                <wp:positionV relativeFrom="paragraph">
                  <wp:posOffset>744855</wp:posOffset>
                </wp:positionV>
                <wp:extent cx="0" cy="345440"/>
                <wp:effectExtent l="76200" t="0" r="76200"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58.65pt" to="81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lQ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7FD5D182" wp14:editId="48D37325">
                <wp:simplePos x="0" y="0"/>
                <wp:positionH relativeFrom="column">
                  <wp:posOffset>2501265</wp:posOffset>
                </wp:positionH>
                <wp:positionV relativeFrom="paragraph">
                  <wp:posOffset>628015</wp:posOffset>
                </wp:positionV>
                <wp:extent cx="514350" cy="586105"/>
                <wp:effectExtent l="0" t="38100" r="5715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49.45pt" to="237.4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72F52EAD" wp14:editId="430C93B1">
                <wp:simplePos x="0" y="0"/>
                <wp:positionH relativeFrom="column">
                  <wp:posOffset>3072765</wp:posOffset>
                </wp:positionH>
                <wp:positionV relativeFrom="paragraph">
                  <wp:posOffset>223520</wp:posOffset>
                </wp:positionV>
                <wp:extent cx="2276475" cy="86677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677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Подготовка предложения о заключении соглашения 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241.95pt;margin-top:17.6pt;width:179.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" strokecolor="#339" strokeweight="2pt">
                <v:textbox>
                  <w:txbxContent>
                    <w:p w:rsidR="00737C30" w:rsidRDefault="00737C30" w:rsidP="00737C30">
                      <w:pPr>
                        <w:jc w:val="center"/>
                        <w:rPr>
                          <w:b/>
                        </w:rPr>
                      </w:pPr>
                      <w:r>
                        <w:rPr>
                          <w:b/>
                        </w:rPr>
                        <w:t>Подготовка предложения о заключении соглашения об установлении сервитута в иных границах</w:t>
                      </w:r>
                    </w:p>
                  </w:txbxContent>
                </v:textbox>
              </v:rect>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75648" behindDoc="0" locked="0" layoutInCell="1" allowOverlap="1" wp14:anchorId="548AB5E8" wp14:editId="68715F7E">
                <wp:simplePos x="0" y="0"/>
                <wp:positionH relativeFrom="column">
                  <wp:posOffset>5400675</wp:posOffset>
                </wp:positionH>
                <wp:positionV relativeFrom="paragraph">
                  <wp:posOffset>561339</wp:posOffset>
                </wp:positionV>
                <wp:extent cx="365760" cy="0"/>
                <wp:effectExtent l="0" t="76200" r="1524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25pt,44.2pt" to="454.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">
                <v:stroke startarrow="block"/>
              </v:line>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Times New Roman" w:eastAsia="Calibri" w:hAnsi="Times New Roman" w:cs="Times New Roman"/>
          <w:sz w:val="24"/>
          <w:szCs w:val="24"/>
        </w:rPr>
        <w:t xml:space="preserve">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76672" behindDoc="0" locked="0" layoutInCell="1" allowOverlap="1" wp14:anchorId="60695949" wp14:editId="449330AB">
                <wp:simplePos x="0" y="0"/>
                <wp:positionH relativeFrom="column">
                  <wp:posOffset>5402580</wp:posOffset>
                </wp:positionH>
                <wp:positionV relativeFrom="paragraph">
                  <wp:posOffset>586739</wp:posOffset>
                </wp:positionV>
                <wp:extent cx="365760" cy="0"/>
                <wp:effectExtent l="0" t="76200" r="1524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4pt,46.2pt" to="454.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yXaw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5DBEE038" wp14:editId="7EACA4D9">
                <wp:simplePos x="0" y="0"/>
                <wp:positionH relativeFrom="column">
                  <wp:posOffset>3072765</wp:posOffset>
                </wp:positionH>
                <wp:positionV relativeFrom="paragraph">
                  <wp:posOffset>300990</wp:posOffset>
                </wp:positionV>
                <wp:extent cx="2276475" cy="666115"/>
                <wp:effectExtent l="0" t="0" r="2857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Принятие решения об отказе в заключени</w:t>
                            </w:r>
                            <w:proofErr w:type="gramStart"/>
                            <w:r>
                              <w:rPr>
                                <w:b/>
                              </w:rPr>
                              <w:t>и</w:t>
                            </w:r>
                            <w:proofErr w:type="gramEnd"/>
                            <w:r>
                              <w:rPr>
                                <w:b/>
                              </w:rPr>
                              <w:t xml:space="preserve">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41.95pt;margin-top:23.7pt;width:179.25pt;height:5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" strokecolor="#339" strokeweight="2pt">
                <v:textbox>
                  <w:txbxContent>
                    <w:p w:rsidR="00737C30" w:rsidRDefault="00737C30" w:rsidP="00737C30">
                      <w:pPr>
                        <w:jc w:val="center"/>
                        <w:rPr>
                          <w:b/>
                        </w:rPr>
                      </w:pPr>
                      <w:r>
                        <w:rPr>
                          <w:b/>
                        </w:rPr>
                        <w:t>Принятие решения об отказе в заключени</w:t>
                      </w:r>
                      <w:proofErr w:type="gramStart"/>
                      <w:r>
                        <w:rPr>
                          <w:b/>
                        </w:rPr>
                        <w:t>и</w:t>
                      </w:r>
                      <w:proofErr w:type="gramEnd"/>
                      <w:r>
                        <w:rPr>
                          <w:b/>
                        </w:rPr>
                        <w:t xml:space="preserve"> соглашения об установлении сервитута</w:t>
                      </w:r>
                    </w:p>
                  </w:txbxContent>
                </v:textbox>
              </v:rect>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78720" behindDoc="0" locked="0" layoutInCell="1" allowOverlap="1" wp14:anchorId="403D173D" wp14:editId="02B14320">
                <wp:simplePos x="0" y="0"/>
                <wp:positionH relativeFrom="column">
                  <wp:posOffset>2501265</wp:posOffset>
                </wp:positionH>
                <wp:positionV relativeFrom="paragraph">
                  <wp:posOffset>410209</wp:posOffset>
                </wp:positionV>
                <wp:extent cx="571500" cy="0"/>
                <wp:effectExtent l="0" t="76200" r="1905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95pt,32.3pt" to="241.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6568CC6F" wp14:editId="0077A5CF">
                <wp:simplePos x="0" y="0"/>
                <wp:positionH relativeFrom="column">
                  <wp:posOffset>114300</wp:posOffset>
                </wp:positionH>
                <wp:positionV relativeFrom="paragraph">
                  <wp:posOffset>67945</wp:posOffset>
                </wp:positionV>
                <wp:extent cx="2386965" cy="666115"/>
                <wp:effectExtent l="0" t="0" r="13335" b="196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6611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Принятие одного из документов</w:t>
                            </w:r>
                          </w:p>
                          <w:p w:rsidR="00737C30" w:rsidRDefault="00737C30" w:rsidP="00737C30">
                            <w:pPr>
                              <w:jc w:val="center"/>
                              <w:rPr>
                                <w:b/>
                              </w:rPr>
                            </w:pPr>
                            <w:r>
                              <w:rPr>
                                <w:b/>
                                <w:sz w:val="20"/>
                                <w:szCs w:val="20"/>
                              </w:rPr>
                              <w:t>(в зависимости от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9pt;margin-top:5.35pt;width:187.95pt;height:5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" strokecolor="#339" strokeweight="2pt">
                <v:textbox>
                  <w:txbxContent>
                    <w:p w:rsidR="00737C30" w:rsidRDefault="00737C30" w:rsidP="00737C30">
                      <w:pPr>
                        <w:jc w:val="center"/>
                        <w:rPr>
                          <w:b/>
                        </w:rPr>
                      </w:pPr>
                      <w:r>
                        <w:rPr>
                          <w:b/>
                        </w:rPr>
                        <w:t>Принятие одного из документов</w:t>
                      </w:r>
                    </w:p>
                    <w:p w:rsidR="00737C30" w:rsidRDefault="00737C30" w:rsidP="00737C30">
                      <w:pPr>
                        <w:jc w:val="center"/>
                        <w:rPr>
                          <w:b/>
                        </w:rPr>
                      </w:pPr>
                      <w:r>
                        <w:rPr>
                          <w:b/>
                          <w:sz w:val="20"/>
                          <w:szCs w:val="20"/>
                        </w:rPr>
                        <w:t>(в зависимости от наличия оснований)</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09209466" wp14:editId="41E9C840">
                <wp:simplePos x="0" y="0"/>
                <wp:positionH relativeFrom="column">
                  <wp:posOffset>3072765</wp:posOffset>
                </wp:positionH>
                <wp:positionV relativeFrom="paragraph">
                  <wp:posOffset>1167765</wp:posOffset>
                </wp:positionV>
                <wp:extent cx="2276475" cy="652145"/>
                <wp:effectExtent l="0" t="0" r="2857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214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Уведомление о возможности заключения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241.95pt;margin-top:91.95pt;width:179.25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" strokecolor="#339" strokeweight="2pt">
                <v:textbox>
                  <w:txbxContent>
                    <w:p w:rsidR="00737C30" w:rsidRDefault="00737C30" w:rsidP="00737C30">
                      <w:pPr>
                        <w:jc w:val="center"/>
                        <w:rPr>
                          <w:b/>
                        </w:rPr>
                      </w:pPr>
                      <w:r>
                        <w:rPr>
                          <w:b/>
                        </w:rPr>
                        <w:t>Уведомление о возможности заключения соглашения об установлении сервитута</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40B41142" wp14:editId="5706F694">
                <wp:simplePos x="0" y="0"/>
                <wp:positionH relativeFrom="column">
                  <wp:posOffset>2501265</wp:posOffset>
                </wp:positionH>
                <wp:positionV relativeFrom="paragraph">
                  <wp:posOffset>734060</wp:posOffset>
                </wp:positionV>
                <wp:extent cx="514350" cy="595630"/>
                <wp:effectExtent l="0" t="0" r="7620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96.95pt;margin-top:57.8pt;width:40.5pt;height:4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">
                <v:stroke endarrow="block"/>
              </v:shape>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82816" behindDoc="0" locked="0" layoutInCell="1" allowOverlap="1" wp14:anchorId="412E714B" wp14:editId="2DBD28CF">
                <wp:simplePos x="0" y="0"/>
                <wp:positionH relativeFrom="column">
                  <wp:posOffset>5402580</wp:posOffset>
                </wp:positionH>
                <wp:positionV relativeFrom="paragraph">
                  <wp:posOffset>27939</wp:posOffset>
                </wp:positionV>
                <wp:extent cx="363855" cy="0"/>
                <wp:effectExtent l="0" t="76200" r="17145"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4pt,2.2pt" to="45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sIawIAAIU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4CD34984" wp14:editId="60B82F42">
                <wp:simplePos x="0" y="0"/>
                <wp:positionH relativeFrom="column">
                  <wp:posOffset>161925</wp:posOffset>
                </wp:positionH>
                <wp:positionV relativeFrom="paragraph">
                  <wp:posOffset>27940</wp:posOffset>
                </wp:positionV>
                <wp:extent cx="2057400" cy="6858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rsidR="00737C30" w:rsidRDefault="00737C30" w:rsidP="00737C30">
                            <w:pPr>
                              <w:jc w:val="center"/>
                              <w:rPr>
                                <w:b/>
                              </w:rPr>
                            </w:pPr>
                          </w:p>
                          <w:p w:rsidR="00737C30" w:rsidRDefault="00737C30" w:rsidP="00737C30">
                            <w:pPr>
                              <w:jc w:val="center"/>
                              <w:rPr>
                                <w:b/>
                              </w:rPr>
                            </w:pPr>
                            <w:r>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12.75pt;margin-top:2.2pt;width:162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" filled="f" fillcolor="#f60" strokeweight="1.25pt">
                <v:textbox>
                  <w:txbxContent>
                    <w:p w:rsidR="00737C30" w:rsidRDefault="00737C30" w:rsidP="00737C30">
                      <w:pPr>
                        <w:jc w:val="center"/>
                        <w:rPr>
                          <w:b/>
                        </w:rPr>
                      </w:pPr>
                    </w:p>
                    <w:p w:rsidR="00737C30" w:rsidRDefault="00737C30" w:rsidP="00737C30">
                      <w:pPr>
                        <w:jc w:val="center"/>
                        <w:rPr>
                          <w:b/>
                        </w:rPr>
                      </w:pPr>
                      <w:r>
                        <w:rPr>
                          <w:b/>
                        </w:rPr>
                        <w:t>ЗАЯВИТЕЛЬ</w:t>
                      </w:r>
                    </w:p>
                  </w:txbxContent>
                </v:textbox>
              </v:rect>
            </w:pict>
          </mc:Fallback>
        </mc:AlternateContent>
      </w:r>
      <w:r w:rsidRPr="00737C30">
        <w:rPr>
          <w:rFonts w:ascii="Times New Roman" w:eastAsia="Calibri" w:hAnsi="Times New Roman" w:cs="Times New Roman"/>
          <w:sz w:val="24"/>
          <w:szCs w:val="24"/>
        </w:rPr>
        <w:t xml:space="preserve">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84864" behindDoc="0" locked="0" layoutInCell="1" allowOverlap="1" wp14:anchorId="14F9DCCF" wp14:editId="50989EE8">
                <wp:simplePos x="0" y="0"/>
                <wp:positionH relativeFrom="column">
                  <wp:posOffset>-136525</wp:posOffset>
                </wp:positionH>
                <wp:positionV relativeFrom="paragraph">
                  <wp:posOffset>49529</wp:posOffset>
                </wp:positionV>
                <wp:extent cx="298450" cy="0"/>
                <wp:effectExtent l="0" t="0" r="254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&#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BGUt2YWQIAAG0EAAAOAAAAAAAAAAAAAAAAAC4CAABkcnMvZTJvRG9jLnhtbFBLAQItABQA&#10;BgAIAAAAIQBatz441wAAAAYBAAAPAAAAAAAAAAAAAAAAALMEAABkcnMvZG93bnJldi54bWxQSwUG&#10;AAAAAAQABADzAAAAtwU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85888" behindDoc="0" locked="0" layoutInCell="1" allowOverlap="1" wp14:anchorId="0A14FC7B" wp14:editId="6226B81F">
                <wp:simplePos x="0" y="0"/>
                <wp:positionH relativeFrom="column">
                  <wp:posOffset>2219325</wp:posOffset>
                </wp:positionH>
                <wp:positionV relativeFrom="paragraph">
                  <wp:posOffset>287654</wp:posOffset>
                </wp:positionV>
                <wp:extent cx="3547110" cy="0"/>
                <wp:effectExtent l="38100" t="76200" r="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5pt,22.65pt" to="454.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fK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02727B5F" wp14:editId="7CF39385">
                <wp:simplePos x="0" y="0"/>
                <wp:positionH relativeFrom="column">
                  <wp:posOffset>161925</wp:posOffset>
                </wp:positionH>
                <wp:positionV relativeFrom="paragraph">
                  <wp:posOffset>718185</wp:posOffset>
                </wp:positionV>
                <wp:extent cx="2177415" cy="784225"/>
                <wp:effectExtent l="0" t="0" r="1333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84225"/>
                        </a:xfrm>
                        <a:prstGeom prst="rect">
                          <a:avLst/>
                        </a:prstGeom>
                        <a:solidFill>
                          <a:srgbClr val="FFFFFF"/>
                        </a:solidFill>
                        <a:ln w="25400">
                          <a:solidFill>
                            <a:srgbClr val="333399"/>
                          </a:solidFill>
                          <a:miter lim="800000"/>
                          <a:headEnd/>
                          <a:tailEnd/>
                        </a:ln>
                      </wps:spPr>
                      <wps:txbx>
                        <w:txbxContent>
                          <w:p w:rsidR="00737C30" w:rsidRDefault="00737C30" w:rsidP="00737C30">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12.75pt;margin-top:56.55pt;width:171.45pt;height:6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" strokecolor="#339" strokeweight="2pt">
                <v:textbox>
                  <w:txbxContent>
                    <w:p w:rsidR="00737C30" w:rsidRDefault="00737C30" w:rsidP="00737C30">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87936" behindDoc="0" locked="0" layoutInCell="1" allowOverlap="1" wp14:anchorId="276F555F" wp14:editId="752AF83F">
                <wp:simplePos x="0" y="0"/>
                <wp:positionH relativeFrom="column">
                  <wp:posOffset>1028699</wp:posOffset>
                </wp:positionH>
                <wp:positionV relativeFrom="paragraph">
                  <wp:posOffset>385445</wp:posOffset>
                </wp:positionV>
                <wp:extent cx="0" cy="308610"/>
                <wp:effectExtent l="76200" t="0" r="5715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30.35pt" to="81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u6YQIAAHk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0C8287D2" wp14:editId="06A12B3B">
                <wp:simplePos x="0" y="0"/>
                <wp:positionH relativeFrom="column">
                  <wp:posOffset>3072765</wp:posOffset>
                </wp:positionH>
                <wp:positionV relativeFrom="paragraph">
                  <wp:posOffset>1614170</wp:posOffset>
                </wp:positionV>
                <wp:extent cx="2276475" cy="66611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 xml:space="preserve">Подготовка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41.95pt;margin-top:127.1pt;width:179.25pt;height:5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" strokecolor="#339" strokeweight="2pt">
                <v:textbox>
                  <w:txbxContent>
                    <w:p w:rsidR="00737C30" w:rsidRDefault="00737C30" w:rsidP="00737C30">
                      <w:pPr>
                        <w:jc w:val="center"/>
                        <w:rPr>
                          <w:b/>
                        </w:rPr>
                      </w:pPr>
                      <w:r>
                        <w:rPr>
                          <w:b/>
                        </w:rPr>
                        <w:t xml:space="preserve">Подготовка соглашения об установлении сервитута </w:t>
                      </w:r>
                    </w:p>
                  </w:txbxContent>
                </v:textbox>
              </v:rect>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89984" behindDoc="0" locked="0" layoutInCell="1" allowOverlap="1" wp14:anchorId="700422CA" wp14:editId="69B78D9A">
                <wp:simplePos x="0" y="0"/>
                <wp:positionH relativeFrom="column">
                  <wp:posOffset>-136525</wp:posOffset>
                </wp:positionH>
                <wp:positionV relativeFrom="paragraph">
                  <wp:posOffset>230504</wp:posOffset>
                </wp:positionV>
                <wp:extent cx="298450" cy="0"/>
                <wp:effectExtent l="0" t="76200" r="2540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18.15pt" to="12.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91008" behindDoc="0" locked="0" layoutInCell="1" allowOverlap="1" wp14:anchorId="41C02E47" wp14:editId="04BC31C3">
                <wp:simplePos x="0" y="0"/>
                <wp:positionH relativeFrom="column">
                  <wp:posOffset>-136526</wp:posOffset>
                </wp:positionH>
                <wp:positionV relativeFrom="paragraph">
                  <wp:posOffset>230505</wp:posOffset>
                </wp:positionV>
                <wp:extent cx="0" cy="2581275"/>
                <wp:effectExtent l="0" t="0" r="1905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75pt;margin-top:18.15pt;width:0;height:203.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"/>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42CDC2C2" wp14:editId="6AB559CD">
                <wp:simplePos x="0" y="0"/>
                <wp:positionH relativeFrom="column">
                  <wp:posOffset>161925</wp:posOffset>
                </wp:positionH>
                <wp:positionV relativeFrom="paragraph">
                  <wp:posOffset>1820545</wp:posOffset>
                </wp:positionV>
                <wp:extent cx="2177415" cy="800100"/>
                <wp:effectExtent l="0" t="0" r="133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00100"/>
                        </a:xfrm>
                        <a:prstGeom prst="rect">
                          <a:avLst/>
                        </a:prstGeom>
                        <a:solidFill>
                          <a:srgbClr val="FFFFFF"/>
                        </a:solidFill>
                        <a:ln w="25400">
                          <a:solidFill>
                            <a:srgbClr val="333399"/>
                          </a:solidFill>
                          <a:miter lim="800000"/>
                          <a:headEnd/>
                          <a:tailEnd/>
                        </a:ln>
                      </wps:spPr>
                      <wps:txbx>
                        <w:txbxContent>
                          <w:p w:rsidR="00737C30" w:rsidRDefault="00737C30" w:rsidP="00737C30">
                            <w:pPr>
                              <w:spacing w:before="120"/>
                              <w:jc w:val="center"/>
                              <w:rPr>
                                <w:b/>
                              </w:rPr>
                            </w:pPr>
                            <w:r>
                              <w:rPr>
                                <w:b/>
                              </w:rPr>
                              <w:t>Предоставление заявителем уведомления о кадастровом учёте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2.75pt;margin-top:143.35pt;width:171.4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" strokecolor="#339" strokeweight="2pt">
                <v:textbox>
                  <w:txbxContent>
                    <w:p w:rsidR="00737C30" w:rsidRDefault="00737C30" w:rsidP="00737C30">
                      <w:pPr>
                        <w:spacing w:before="120"/>
                        <w:jc w:val="center"/>
                        <w:rPr>
                          <w:b/>
                        </w:rPr>
                      </w:pPr>
                      <w:r>
                        <w:rPr>
                          <w:b/>
                        </w:rPr>
                        <w:t>Предоставление заявителем уведомления о кадастровом учёте</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93056" behindDoc="0" locked="0" layoutInCell="1" allowOverlap="1" wp14:anchorId="4A42F8B2" wp14:editId="064B9BBC">
                <wp:simplePos x="0" y="0"/>
                <wp:positionH relativeFrom="column">
                  <wp:posOffset>1028699</wp:posOffset>
                </wp:positionH>
                <wp:positionV relativeFrom="paragraph">
                  <wp:posOffset>1510030</wp:posOffset>
                </wp:positionV>
                <wp:extent cx="0" cy="318135"/>
                <wp:effectExtent l="76200" t="0" r="76200" b="628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18.9pt" to="81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">
                <v:stroke startarrow="block"/>
              </v:line>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rPr>
          <w:rFonts w:ascii="Times New Roman" w:eastAsia="Calibri" w:hAnsi="Times New Roman" w:cs="Times New Roman"/>
          <w:sz w:val="24"/>
          <w:szCs w:val="24"/>
        </w:rPr>
      </w:pPr>
    </w:p>
    <w:p w:rsidR="00737C30" w:rsidRPr="00737C30" w:rsidRDefault="00737C30" w:rsidP="00737C30">
      <w:pPr>
        <w:tabs>
          <w:tab w:val="left" w:pos="1260"/>
        </w:tabs>
        <w:spacing w:after="0" w:line="240" w:lineRule="auto"/>
        <w:ind w:left="360"/>
        <w:contextualSpacing/>
        <w:jc w:val="both"/>
        <w:rPr>
          <w:rFonts w:ascii="Times New Roman" w:eastAsia="Calibri" w:hAnsi="Times New Roman" w:cs="Times New Roman"/>
          <w:sz w:val="24"/>
          <w:szCs w:val="24"/>
        </w:rPr>
      </w:pPr>
    </w:p>
    <w:p w:rsidR="00737C30" w:rsidRPr="00737C30" w:rsidRDefault="00737C30" w:rsidP="00737C30">
      <w:pPr>
        <w:shd w:val="clear" w:color="auto" w:fill="FFFFFF"/>
        <w:tabs>
          <w:tab w:val="left" w:pos="802"/>
        </w:tabs>
        <w:spacing w:after="0" w:line="240" w:lineRule="auto"/>
        <w:ind w:firstLine="567"/>
        <w:jc w:val="both"/>
        <w:rPr>
          <w:rFonts w:ascii="Times New Roman" w:eastAsia="Calibri" w:hAnsi="Times New Roman" w:cs="Times New Roman"/>
          <w:spacing w:val="-2"/>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1DA23153" wp14:editId="724AEF34">
                <wp:simplePos x="0" y="0"/>
                <wp:positionH relativeFrom="column">
                  <wp:posOffset>5766435</wp:posOffset>
                </wp:positionH>
                <wp:positionV relativeFrom="paragraph">
                  <wp:posOffset>64770</wp:posOffset>
                </wp:positionV>
                <wp:extent cx="1905" cy="819150"/>
                <wp:effectExtent l="0" t="0" r="3619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RnUQIAAFo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95104" behindDoc="0" locked="0" layoutInCell="1" allowOverlap="1" wp14:anchorId="3FC7849E" wp14:editId="64377C6F">
                <wp:simplePos x="0" y="0"/>
                <wp:positionH relativeFrom="column">
                  <wp:posOffset>2339340</wp:posOffset>
                </wp:positionH>
                <wp:positionV relativeFrom="paragraph">
                  <wp:posOffset>74294</wp:posOffset>
                </wp:positionV>
                <wp:extent cx="676275" cy="0"/>
                <wp:effectExtent l="0" t="76200" r="28575"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pt,5.85pt" to="23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">
                <v:stroke startarrow="block"/>
              </v:line>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96128" behindDoc="0" locked="0" layoutInCell="1" allowOverlap="1" wp14:anchorId="3FADA2C3" wp14:editId="0349F706">
                <wp:simplePos x="0" y="0"/>
                <wp:positionH relativeFrom="column">
                  <wp:posOffset>5349240</wp:posOffset>
                </wp:positionH>
                <wp:positionV relativeFrom="paragraph">
                  <wp:posOffset>64769</wp:posOffset>
                </wp:positionV>
                <wp:extent cx="417195" cy="0"/>
                <wp:effectExtent l="0" t="76200" r="20955"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2pt,5.1pt" to="45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">
                <v:stroke startarrow="block"/>
              </v:line>
            </w:pict>
          </mc:Fallback>
        </mc:AlternateContent>
      </w:r>
      <w:r w:rsidRPr="00737C30">
        <w:rPr>
          <w:rFonts w:ascii="Times New Roman" w:eastAsia="Times New Roman" w:hAnsi="Times New Roman" w:cs="Times New Roman"/>
          <w:sz w:val="24"/>
          <w:szCs w:val="24"/>
          <w:lang w:eastAsia="ru-RU"/>
        </w:rPr>
        <w:t xml:space="preserve">. </w:t>
      </w:r>
    </w:p>
    <w:p w:rsidR="00737C30" w:rsidRPr="00737C30" w:rsidRDefault="00737C30" w:rsidP="00737C30">
      <w:pPr>
        <w:shd w:val="clear" w:color="auto" w:fill="FFFFFF"/>
        <w:tabs>
          <w:tab w:val="left" w:pos="802"/>
        </w:tabs>
        <w:spacing w:after="0" w:line="240" w:lineRule="auto"/>
        <w:ind w:firstLine="567"/>
        <w:jc w:val="both"/>
        <w:rPr>
          <w:rFonts w:ascii="Times New Roman" w:eastAsia="Calibri" w:hAnsi="Times New Roman" w:cs="Times New Roman"/>
          <w:sz w:val="24"/>
          <w:szCs w:val="24"/>
        </w:rPr>
      </w:pPr>
    </w:p>
    <w:p w:rsidR="00737C30" w:rsidRPr="00737C30" w:rsidRDefault="00737C30" w:rsidP="00737C30">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p>
    <w:p w:rsidR="00737C30" w:rsidRPr="00737C30" w:rsidRDefault="00737C30" w:rsidP="00737C30">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97152" behindDoc="0" locked="0" layoutInCell="1" allowOverlap="1" wp14:anchorId="47964F09" wp14:editId="6C62EC67">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r w:rsidRPr="00737C30">
        <w:rPr>
          <w:rFonts w:ascii="Times New Roman" w:eastAsia="Calibri" w:hAnsi="Times New Roman" w:cs="Times New Roman"/>
          <w:sz w:val="24"/>
          <w:szCs w:val="24"/>
        </w:rPr>
        <w:br w:type="page"/>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37C30" w:rsidRDefault="00737C30" w:rsidP="00737C30">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737C30" w:rsidP="00737C30">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Pr="00F43BB6"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5849"/>
    <w:rsid w:val="00017225"/>
    <w:rsid w:val="0002722B"/>
    <w:rsid w:val="000D1C0D"/>
    <w:rsid w:val="00243A32"/>
    <w:rsid w:val="0025220A"/>
    <w:rsid w:val="00296A26"/>
    <w:rsid w:val="002B07F3"/>
    <w:rsid w:val="002C02BC"/>
    <w:rsid w:val="00357B40"/>
    <w:rsid w:val="003C07DD"/>
    <w:rsid w:val="003D2115"/>
    <w:rsid w:val="0043008E"/>
    <w:rsid w:val="004941A1"/>
    <w:rsid w:val="004D545A"/>
    <w:rsid w:val="00552E17"/>
    <w:rsid w:val="005B5CBC"/>
    <w:rsid w:val="005E3C6D"/>
    <w:rsid w:val="00621B72"/>
    <w:rsid w:val="0063042E"/>
    <w:rsid w:val="006A1F74"/>
    <w:rsid w:val="006A511E"/>
    <w:rsid w:val="006E4132"/>
    <w:rsid w:val="006E636C"/>
    <w:rsid w:val="00737C30"/>
    <w:rsid w:val="00747A73"/>
    <w:rsid w:val="007B1750"/>
    <w:rsid w:val="007F7101"/>
    <w:rsid w:val="00886261"/>
    <w:rsid w:val="008B133D"/>
    <w:rsid w:val="008C4FC4"/>
    <w:rsid w:val="009535C5"/>
    <w:rsid w:val="009B49AC"/>
    <w:rsid w:val="00A31192"/>
    <w:rsid w:val="00AF10C0"/>
    <w:rsid w:val="00B3084F"/>
    <w:rsid w:val="00B86603"/>
    <w:rsid w:val="00BE74F7"/>
    <w:rsid w:val="00BF30DA"/>
    <w:rsid w:val="00BF7452"/>
    <w:rsid w:val="00C619DD"/>
    <w:rsid w:val="00C6380E"/>
    <w:rsid w:val="00C70C63"/>
    <w:rsid w:val="00CB6044"/>
    <w:rsid w:val="00CF6164"/>
    <w:rsid w:val="00D107E8"/>
    <w:rsid w:val="00DA25D4"/>
    <w:rsid w:val="00E536ED"/>
    <w:rsid w:val="00ED4DEB"/>
    <w:rsid w:val="00EE66C8"/>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E9BF-9608-4B46-8BD0-C4ED091E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9295</Words>
  <Characters>52988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Набиева</cp:lastModifiedBy>
  <cp:revision>28</cp:revision>
  <cp:lastPrinted>2017-05-25T06:23:00Z</cp:lastPrinted>
  <dcterms:created xsi:type="dcterms:W3CDTF">2017-05-22T08:36:00Z</dcterms:created>
  <dcterms:modified xsi:type="dcterms:W3CDTF">2017-06-23T12:47:00Z</dcterms:modified>
</cp:coreProperties>
</file>